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104E9" w14:textId="40FC0C2B" w:rsidR="0037152D" w:rsidRPr="00727430" w:rsidRDefault="00B96419" w:rsidP="00551A00">
      <w:pPr>
        <w:ind w:right="-153"/>
        <w:rPr>
          <w:rFonts w:asciiTheme="minorHAnsi" w:eastAsia="Times New Roman" w:hAnsiTheme="minorHAnsi" w:cstheme="minorHAnsi"/>
          <w:b/>
          <w:bCs/>
          <w:sz w:val="28"/>
          <w:szCs w:val="28"/>
        </w:rPr>
      </w:pPr>
      <w:r w:rsidRPr="00727430">
        <w:rPr>
          <w:rFonts w:asciiTheme="minorHAnsi" w:eastAsia="Times New Roman" w:hAnsiTheme="minorHAnsi" w:cstheme="minorHAnsi"/>
          <w:b/>
          <w:bCs/>
          <w:sz w:val="28"/>
          <w:szCs w:val="28"/>
        </w:rPr>
        <w:t xml:space="preserve">Committee meeting minutes of </w:t>
      </w:r>
      <w:r w:rsidR="001177C6" w:rsidRPr="00727430">
        <w:rPr>
          <w:rFonts w:asciiTheme="minorHAnsi" w:eastAsia="Times New Roman" w:hAnsiTheme="minorHAnsi" w:cstheme="minorHAnsi"/>
          <w:b/>
          <w:bCs/>
          <w:sz w:val="28"/>
          <w:szCs w:val="28"/>
        </w:rPr>
        <w:t>2</w:t>
      </w:r>
      <w:r w:rsidR="00352EE2" w:rsidRPr="00727430">
        <w:rPr>
          <w:rFonts w:asciiTheme="minorHAnsi" w:eastAsia="Times New Roman" w:hAnsiTheme="minorHAnsi" w:cstheme="minorHAnsi"/>
          <w:b/>
          <w:bCs/>
          <w:sz w:val="28"/>
          <w:szCs w:val="28"/>
        </w:rPr>
        <w:t>4</w:t>
      </w:r>
      <w:r w:rsidR="001177C6" w:rsidRPr="00727430">
        <w:rPr>
          <w:rFonts w:asciiTheme="minorHAnsi" w:eastAsia="Times New Roman" w:hAnsiTheme="minorHAnsi" w:cstheme="minorHAnsi"/>
          <w:b/>
          <w:bCs/>
          <w:sz w:val="28"/>
          <w:szCs w:val="28"/>
          <w:vertAlign w:val="superscript"/>
        </w:rPr>
        <w:t>th</w:t>
      </w:r>
      <w:r w:rsidR="001177C6" w:rsidRPr="00727430">
        <w:rPr>
          <w:rFonts w:asciiTheme="minorHAnsi" w:eastAsia="Times New Roman" w:hAnsiTheme="minorHAnsi" w:cstheme="minorHAnsi"/>
          <w:b/>
          <w:bCs/>
          <w:sz w:val="28"/>
          <w:szCs w:val="28"/>
        </w:rPr>
        <w:t xml:space="preserve"> </w:t>
      </w:r>
      <w:r w:rsidR="00404CA5" w:rsidRPr="00727430">
        <w:rPr>
          <w:rFonts w:asciiTheme="minorHAnsi" w:eastAsia="Times New Roman" w:hAnsiTheme="minorHAnsi" w:cstheme="minorHAnsi"/>
          <w:b/>
          <w:bCs/>
          <w:sz w:val="28"/>
          <w:szCs w:val="28"/>
        </w:rPr>
        <w:t xml:space="preserve">April </w:t>
      </w:r>
      <w:r w:rsidRPr="00727430">
        <w:rPr>
          <w:rFonts w:asciiTheme="minorHAnsi" w:eastAsia="Times New Roman" w:hAnsiTheme="minorHAnsi" w:cstheme="minorHAnsi"/>
          <w:b/>
          <w:bCs/>
          <w:sz w:val="28"/>
          <w:szCs w:val="28"/>
        </w:rPr>
        <w:t>202</w:t>
      </w:r>
      <w:r w:rsidR="001177C6" w:rsidRPr="00727430">
        <w:rPr>
          <w:rFonts w:asciiTheme="minorHAnsi" w:eastAsia="Times New Roman" w:hAnsiTheme="minorHAnsi" w:cstheme="minorHAnsi"/>
          <w:b/>
          <w:bCs/>
          <w:sz w:val="28"/>
          <w:szCs w:val="28"/>
        </w:rPr>
        <w:t>4</w:t>
      </w:r>
      <w:r w:rsidRPr="00727430">
        <w:rPr>
          <w:rFonts w:asciiTheme="minorHAnsi" w:eastAsia="Times New Roman" w:hAnsiTheme="minorHAnsi" w:cstheme="minorHAnsi"/>
          <w:b/>
          <w:bCs/>
          <w:sz w:val="28"/>
          <w:szCs w:val="28"/>
        </w:rPr>
        <w:t xml:space="preserve"> held @ V</w:t>
      </w:r>
      <w:r w:rsidR="00B13306" w:rsidRPr="00727430">
        <w:rPr>
          <w:rFonts w:asciiTheme="minorHAnsi" w:eastAsia="Times New Roman" w:hAnsiTheme="minorHAnsi" w:cstheme="minorHAnsi"/>
          <w:b/>
          <w:bCs/>
          <w:sz w:val="28"/>
          <w:szCs w:val="28"/>
        </w:rPr>
        <w:t xml:space="preserve">illage </w:t>
      </w:r>
      <w:r w:rsidRPr="00727430">
        <w:rPr>
          <w:rFonts w:asciiTheme="minorHAnsi" w:eastAsia="Times New Roman" w:hAnsiTheme="minorHAnsi" w:cstheme="minorHAnsi"/>
          <w:b/>
          <w:bCs/>
          <w:sz w:val="28"/>
          <w:szCs w:val="28"/>
        </w:rPr>
        <w:t>H</w:t>
      </w:r>
      <w:r w:rsidR="00B13306" w:rsidRPr="00727430">
        <w:rPr>
          <w:rFonts w:asciiTheme="minorHAnsi" w:eastAsia="Times New Roman" w:hAnsiTheme="minorHAnsi" w:cstheme="minorHAnsi"/>
          <w:b/>
          <w:bCs/>
          <w:sz w:val="28"/>
          <w:szCs w:val="28"/>
        </w:rPr>
        <w:t>all</w:t>
      </w:r>
    </w:p>
    <w:p w14:paraId="0900CF86" w14:textId="7CF799C2" w:rsidR="00650EB1" w:rsidRPr="00727430" w:rsidRDefault="00FC2A7C" w:rsidP="0083351C">
      <w:pPr>
        <w:ind w:right="-153"/>
        <w:rPr>
          <w:rFonts w:asciiTheme="minorHAnsi" w:eastAsia="Times New Roman" w:hAnsiTheme="minorHAnsi" w:cstheme="minorHAnsi"/>
          <w:b/>
          <w:bCs/>
          <w:sz w:val="24"/>
          <w:szCs w:val="24"/>
        </w:rPr>
      </w:pPr>
      <w:bookmarkStart w:id="0" w:name="_Hlk125122725"/>
      <w:r w:rsidRPr="00727430">
        <w:rPr>
          <w:rFonts w:asciiTheme="minorHAnsi" w:eastAsia="Times New Roman" w:hAnsiTheme="minorHAnsi" w:cstheme="minorHAnsi"/>
          <w:b/>
          <w:bCs/>
          <w:sz w:val="24"/>
          <w:szCs w:val="24"/>
        </w:rPr>
        <w:t>THE MEETING OPENED AT 7.00 PM</w:t>
      </w:r>
      <w:r w:rsidR="009C19DC" w:rsidRPr="00727430">
        <w:rPr>
          <w:rFonts w:asciiTheme="minorHAnsi" w:eastAsia="Times New Roman" w:hAnsiTheme="minorHAnsi" w:cstheme="minorHAnsi"/>
          <w:b/>
          <w:bCs/>
          <w:sz w:val="24"/>
          <w:szCs w:val="24"/>
        </w:rPr>
        <w:t xml:space="preserve"> </w:t>
      </w:r>
    </w:p>
    <w:p w14:paraId="52D6860B" w14:textId="6FFD738E" w:rsidR="001177C6" w:rsidRPr="00727430" w:rsidRDefault="00650EB1" w:rsidP="007C5ED2">
      <w:pPr>
        <w:pStyle w:val="NoSpacing"/>
        <w:rPr>
          <w:rFonts w:asciiTheme="minorHAnsi" w:hAnsiTheme="minorHAnsi" w:cstheme="minorHAnsi"/>
          <w:bCs/>
          <w:sz w:val="24"/>
          <w:szCs w:val="24"/>
        </w:rPr>
      </w:pPr>
      <w:r w:rsidRPr="00727430">
        <w:rPr>
          <w:rFonts w:asciiTheme="minorHAnsi" w:hAnsiTheme="minorHAnsi" w:cstheme="minorHAnsi"/>
          <w:b/>
          <w:sz w:val="24"/>
          <w:szCs w:val="24"/>
        </w:rPr>
        <w:t xml:space="preserve">PRESENT </w:t>
      </w:r>
      <w:r w:rsidR="000728CC" w:rsidRPr="00727430">
        <w:rPr>
          <w:rFonts w:asciiTheme="minorHAnsi" w:hAnsiTheme="minorHAnsi" w:cstheme="minorHAnsi"/>
          <w:sz w:val="24"/>
          <w:szCs w:val="24"/>
        </w:rPr>
        <w:t xml:space="preserve">- </w:t>
      </w:r>
      <w:r w:rsidR="000728CC" w:rsidRPr="00727430">
        <w:rPr>
          <w:rFonts w:asciiTheme="minorHAnsi" w:hAnsiTheme="minorHAnsi" w:cstheme="minorHAnsi"/>
          <w:b/>
          <w:bCs/>
          <w:i/>
          <w:iCs/>
          <w:sz w:val="24"/>
          <w:szCs w:val="24"/>
        </w:rPr>
        <w:t xml:space="preserve">Chair </w:t>
      </w:r>
      <w:r w:rsidR="000728CC" w:rsidRPr="00727430">
        <w:rPr>
          <w:rFonts w:asciiTheme="minorHAnsi" w:hAnsiTheme="minorHAnsi" w:cstheme="minorHAnsi"/>
          <w:sz w:val="24"/>
          <w:szCs w:val="24"/>
        </w:rPr>
        <w:t xml:space="preserve">: John Marchant (JM), </w:t>
      </w:r>
      <w:r w:rsidR="00303268" w:rsidRPr="00727430">
        <w:rPr>
          <w:rFonts w:asciiTheme="minorHAnsi" w:hAnsiTheme="minorHAnsi" w:cstheme="minorHAnsi"/>
          <w:b/>
          <w:bCs/>
          <w:i/>
          <w:iCs/>
          <w:sz w:val="24"/>
          <w:szCs w:val="24"/>
        </w:rPr>
        <w:t>Secretary</w:t>
      </w:r>
      <w:r w:rsidR="00303268" w:rsidRPr="00727430">
        <w:rPr>
          <w:rFonts w:asciiTheme="minorHAnsi" w:hAnsiTheme="minorHAnsi" w:cstheme="minorHAnsi"/>
          <w:sz w:val="24"/>
          <w:szCs w:val="24"/>
        </w:rPr>
        <w:t>: Peter Williams (PW),</w:t>
      </w:r>
      <w:r w:rsidR="000728CC" w:rsidRPr="00727430">
        <w:rPr>
          <w:rFonts w:asciiTheme="minorHAnsi" w:hAnsiTheme="minorHAnsi" w:cstheme="minorHAnsi"/>
          <w:sz w:val="24"/>
          <w:szCs w:val="24"/>
        </w:rPr>
        <w:t xml:space="preserve"> </w:t>
      </w:r>
      <w:r w:rsidR="00FC15D8" w:rsidRPr="00727430">
        <w:rPr>
          <w:rFonts w:asciiTheme="minorHAnsi" w:hAnsiTheme="minorHAnsi" w:cstheme="minorHAnsi"/>
          <w:bCs/>
          <w:sz w:val="24"/>
          <w:szCs w:val="24"/>
        </w:rPr>
        <w:t>Olof Hagerstrand (OF),</w:t>
      </w:r>
      <w:r w:rsidR="00CD1A32" w:rsidRPr="00727430">
        <w:rPr>
          <w:rFonts w:asciiTheme="minorHAnsi" w:eastAsia="Times New Roman" w:hAnsiTheme="minorHAnsi" w:cstheme="minorHAnsi"/>
          <w:sz w:val="24"/>
          <w:szCs w:val="24"/>
        </w:rPr>
        <w:t xml:space="preserve"> Paul Robinson (PRob), John Gaunt (JG), </w:t>
      </w:r>
    </w:p>
    <w:p w14:paraId="308B536D" w14:textId="77777777" w:rsidR="00FF357D" w:rsidRPr="00727430" w:rsidRDefault="00FF357D" w:rsidP="007C5ED2">
      <w:pPr>
        <w:pStyle w:val="NoSpacing"/>
        <w:rPr>
          <w:rFonts w:asciiTheme="minorHAnsi" w:hAnsiTheme="minorHAnsi" w:cstheme="minorHAnsi"/>
          <w:sz w:val="24"/>
          <w:szCs w:val="24"/>
        </w:rPr>
      </w:pPr>
    </w:p>
    <w:p w14:paraId="03EF3D83" w14:textId="04F8DFDA" w:rsidR="000728CC" w:rsidRPr="00727430" w:rsidRDefault="00BB1929" w:rsidP="007C5ED2">
      <w:pPr>
        <w:pStyle w:val="NoSpacing"/>
        <w:rPr>
          <w:rFonts w:asciiTheme="minorHAnsi" w:hAnsiTheme="minorHAnsi" w:cstheme="minorHAnsi"/>
          <w:sz w:val="24"/>
          <w:szCs w:val="24"/>
        </w:rPr>
      </w:pPr>
      <w:r w:rsidRPr="00727430">
        <w:rPr>
          <w:rFonts w:asciiTheme="minorHAnsi" w:hAnsiTheme="minorHAnsi" w:cstheme="minorHAnsi"/>
          <w:b/>
          <w:bCs/>
          <w:sz w:val="24"/>
          <w:szCs w:val="24"/>
        </w:rPr>
        <w:t>RESIDENTS IN ATTENDANCE</w:t>
      </w:r>
      <w:r w:rsidRPr="00727430">
        <w:rPr>
          <w:rFonts w:asciiTheme="minorHAnsi" w:hAnsiTheme="minorHAnsi" w:cstheme="minorHAnsi"/>
          <w:b/>
          <w:bCs/>
          <w:i/>
          <w:iCs/>
          <w:sz w:val="24"/>
          <w:szCs w:val="24"/>
        </w:rPr>
        <w:t xml:space="preserve"> </w:t>
      </w:r>
      <w:r w:rsidR="00D6755C" w:rsidRPr="00727430">
        <w:rPr>
          <w:rFonts w:asciiTheme="minorHAnsi" w:hAnsiTheme="minorHAnsi" w:cstheme="minorHAnsi"/>
          <w:sz w:val="24"/>
          <w:szCs w:val="24"/>
        </w:rPr>
        <w:t>:</w:t>
      </w:r>
      <w:r w:rsidR="00515025" w:rsidRPr="00727430">
        <w:rPr>
          <w:rFonts w:asciiTheme="minorHAnsi" w:hAnsiTheme="minorHAnsi" w:cstheme="minorHAnsi"/>
          <w:sz w:val="24"/>
          <w:szCs w:val="24"/>
        </w:rPr>
        <w:t xml:space="preserve"> </w:t>
      </w:r>
      <w:r w:rsidR="00303268" w:rsidRPr="00727430">
        <w:rPr>
          <w:rFonts w:asciiTheme="minorHAnsi" w:hAnsiTheme="minorHAnsi" w:cstheme="minorHAnsi"/>
          <w:sz w:val="24"/>
          <w:szCs w:val="24"/>
        </w:rPr>
        <w:t xml:space="preserve">Joan Marchant (JoM), </w:t>
      </w:r>
      <w:r w:rsidR="00515025" w:rsidRPr="00727430">
        <w:rPr>
          <w:rFonts w:asciiTheme="minorHAnsi" w:hAnsiTheme="minorHAnsi" w:cstheme="minorHAnsi"/>
          <w:sz w:val="24"/>
          <w:szCs w:val="24"/>
        </w:rPr>
        <w:t xml:space="preserve">Ros Williams (RW), </w:t>
      </w:r>
    </w:p>
    <w:p w14:paraId="736DD3A2" w14:textId="77777777" w:rsidR="000B02EE" w:rsidRPr="00727430" w:rsidRDefault="000B02EE" w:rsidP="000B02EE">
      <w:pPr>
        <w:pStyle w:val="NoSpacing"/>
        <w:rPr>
          <w:rFonts w:asciiTheme="minorHAnsi" w:hAnsiTheme="minorHAnsi" w:cstheme="minorHAnsi"/>
          <w:sz w:val="24"/>
          <w:szCs w:val="24"/>
        </w:rPr>
      </w:pPr>
    </w:p>
    <w:p w14:paraId="7878BF53" w14:textId="63716B56" w:rsidR="005C4579" w:rsidRPr="00727430" w:rsidRDefault="00650EB1" w:rsidP="00F97653">
      <w:pPr>
        <w:ind w:right="-153"/>
        <w:rPr>
          <w:rFonts w:asciiTheme="minorHAnsi" w:eastAsia="Times New Roman" w:hAnsiTheme="minorHAnsi" w:cstheme="minorHAnsi"/>
          <w:sz w:val="24"/>
          <w:szCs w:val="24"/>
        </w:rPr>
      </w:pPr>
      <w:r w:rsidRPr="00727430">
        <w:rPr>
          <w:rFonts w:asciiTheme="minorHAnsi" w:eastAsia="Times New Roman" w:hAnsiTheme="minorHAnsi" w:cstheme="minorHAnsi"/>
          <w:b/>
          <w:bCs/>
          <w:sz w:val="24"/>
          <w:szCs w:val="24"/>
        </w:rPr>
        <w:t xml:space="preserve">APOLOGIES:  </w:t>
      </w:r>
      <w:r w:rsidR="00CD1A32" w:rsidRPr="00727430">
        <w:rPr>
          <w:rFonts w:asciiTheme="minorHAnsi" w:hAnsiTheme="minorHAnsi" w:cstheme="minorHAnsi"/>
          <w:sz w:val="24"/>
          <w:szCs w:val="24"/>
        </w:rPr>
        <w:t>Dominic Jones Phillips (DJP),</w:t>
      </w:r>
      <w:r w:rsidR="00CD1A32" w:rsidRPr="00727430">
        <w:rPr>
          <w:rFonts w:asciiTheme="minorHAnsi" w:eastAsia="Times New Roman" w:hAnsiTheme="minorHAnsi" w:cstheme="minorHAnsi"/>
          <w:sz w:val="24"/>
          <w:szCs w:val="24"/>
        </w:rPr>
        <w:t xml:space="preserve"> </w:t>
      </w:r>
      <w:r w:rsidR="00303268" w:rsidRPr="00727430">
        <w:rPr>
          <w:rFonts w:asciiTheme="minorHAnsi" w:hAnsiTheme="minorHAnsi" w:cstheme="minorHAnsi"/>
          <w:sz w:val="24"/>
          <w:szCs w:val="24"/>
        </w:rPr>
        <w:t>Simon Munnis (SM)</w:t>
      </w:r>
      <w:r w:rsidR="00303268" w:rsidRPr="00727430">
        <w:rPr>
          <w:rFonts w:asciiTheme="minorHAnsi" w:eastAsia="Times New Roman" w:hAnsiTheme="minorHAnsi" w:cstheme="minorHAnsi"/>
          <w:sz w:val="24"/>
          <w:szCs w:val="24"/>
        </w:rPr>
        <w:t xml:space="preserve">, </w:t>
      </w:r>
      <w:r w:rsidR="00CD1A32" w:rsidRPr="00727430">
        <w:rPr>
          <w:rFonts w:asciiTheme="minorHAnsi" w:hAnsiTheme="minorHAnsi" w:cstheme="minorHAnsi"/>
          <w:sz w:val="24"/>
          <w:szCs w:val="24"/>
        </w:rPr>
        <w:t>Christine Bradley (CB),</w:t>
      </w:r>
      <w:r w:rsidR="00CD1A32" w:rsidRPr="00727430">
        <w:rPr>
          <w:rFonts w:asciiTheme="minorHAnsi" w:hAnsiTheme="minorHAnsi" w:cstheme="minorHAnsi"/>
          <w:b/>
          <w:bCs/>
          <w:i/>
          <w:iCs/>
          <w:sz w:val="24"/>
          <w:szCs w:val="24"/>
        </w:rPr>
        <w:t xml:space="preserve"> Treasurer</w:t>
      </w:r>
      <w:r w:rsidR="00CD1A32" w:rsidRPr="00727430">
        <w:rPr>
          <w:rFonts w:asciiTheme="minorHAnsi" w:hAnsiTheme="minorHAnsi" w:cstheme="minorHAnsi"/>
          <w:sz w:val="24"/>
          <w:szCs w:val="24"/>
        </w:rPr>
        <w:t xml:space="preserve"> :Paul Johnson (PfJ),</w:t>
      </w:r>
      <w:r w:rsidR="00404CA5" w:rsidRPr="00727430">
        <w:rPr>
          <w:rFonts w:asciiTheme="minorHAnsi" w:hAnsiTheme="minorHAnsi" w:cstheme="minorHAnsi"/>
          <w:sz w:val="24"/>
          <w:szCs w:val="24"/>
        </w:rPr>
        <w:t xml:space="preserve"> Linda Hencher (LH),</w:t>
      </w:r>
      <w:r w:rsidR="00404CA5" w:rsidRPr="00727430">
        <w:rPr>
          <w:rFonts w:asciiTheme="minorHAnsi" w:eastAsia="Times New Roman" w:hAnsiTheme="minorHAnsi" w:cstheme="minorHAnsi"/>
          <w:sz w:val="24"/>
          <w:szCs w:val="24"/>
        </w:rPr>
        <w:t xml:space="preserve"> Tony Lacey (TL),</w:t>
      </w:r>
    </w:p>
    <w:p w14:paraId="26C24064" w14:textId="166D041E" w:rsidR="00FF357D" w:rsidRPr="00727430" w:rsidRDefault="00D6755C" w:rsidP="00F97653">
      <w:pPr>
        <w:ind w:right="-153"/>
        <w:rPr>
          <w:rFonts w:asciiTheme="minorHAnsi" w:eastAsia="Times New Roman" w:hAnsiTheme="minorHAnsi" w:cstheme="minorHAnsi"/>
          <w:sz w:val="24"/>
          <w:szCs w:val="24"/>
        </w:rPr>
      </w:pPr>
      <w:r w:rsidRPr="00727430">
        <w:rPr>
          <w:rFonts w:asciiTheme="minorHAnsi" w:eastAsia="Times New Roman" w:hAnsiTheme="minorHAnsi" w:cstheme="minorHAnsi"/>
          <w:b/>
          <w:bCs/>
          <w:sz w:val="24"/>
          <w:szCs w:val="24"/>
        </w:rPr>
        <w:t>ABSENT:</w:t>
      </w:r>
      <w:r w:rsidRPr="00727430">
        <w:rPr>
          <w:rFonts w:asciiTheme="minorHAnsi" w:hAnsiTheme="minorHAnsi" w:cstheme="minorHAnsi"/>
          <w:sz w:val="24"/>
          <w:szCs w:val="24"/>
        </w:rPr>
        <w:t xml:space="preserve"> </w:t>
      </w:r>
      <w:r w:rsidR="00BB1929" w:rsidRPr="00727430">
        <w:rPr>
          <w:rFonts w:asciiTheme="minorHAnsi" w:hAnsiTheme="minorHAnsi" w:cstheme="minorHAnsi"/>
          <w:sz w:val="24"/>
          <w:szCs w:val="24"/>
        </w:rPr>
        <w:t>N/A</w:t>
      </w:r>
    </w:p>
    <w:bookmarkEnd w:id="0"/>
    <w:p w14:paraId="73F2CA61" w14:textId="77777777" w:rsidR="00AE2EF9" w:rsidRPr="00727430" w:rsidRDefault="00FC2A7C" w:rsidP="00AE2EF9">
      <w:pPr>
        <w:pStyle w:val="ListParagraph"/>
        <w:numPr>
          <w:ilvl w:val="0"/>
          <w:numId w:val="1"/>
        </w:numPr>
        <w:ind w:left="448" w:right="-153"/>
        <w:rPr>
          <w:rFonts w:asciiTheme="minorHAnsi" w:eastAsia="Times New Roman" w:hAnsiTheme="minorHAnsi" w:cstheme="minorHAnsi"/>
          <w:sz w:val="24"/>
          <w:szCs w:val="24"/>
        </w:rPr>
      </w:pPr>
      <w:r w:rsidRPr="00727430">
        <w:rPr>
          <w:rFonts w:asciiTheme="minorHAnsi" w:eastAsia="Times New Roman" w:hAnsiTheme="minorHAnsi" w:cstheme="minorHAnsi"/>
          <w:b/>
          <w:bCs/>
          <w:sz w:val="24"/>
          <w:szCs w:val="24"/>
        </w:rPr>
        <w:t xml:space="preserve">MINUTES OF PREVIOUS MEETING OF </w:t>
      </w:r>
      <w:r w:rsidR="00352EE2" w:rsidRPr="00727430">
        <w:rPr>
          <w:rFonts w:asciiTheme="minorHAnsi" w:eastAsia="Times New Roman" w:hAnsiTheme="minorHAnsi" w:cstheme="minorHAnsi"/>
          <w:b/>
          <w:bCs/>
          <w:sz w:val="24"/>
          <w:szCs w:val="24"/>
        </w:rPr>
        <w:t>25</w:t>
      </w:r>
      <w:r w:rsidR="00352EE2" w:rsidRPr="00727430">
        <w:rPr>
          <w:rFonts w:asciiTheme="minorHAnsi" w:eastAsia="Times New Roman" w:hAnsiTheme="minorHAnsi" w:cstheme="minorHAnsi"/>
          <w:b/>
          <w:bCs/>
          <w:sz w:val="24"/>
          <w:szCs w:val="24"/>
          <w:vertAlign w:val="superscript"/>
        </w:rPr>
        <w:t>th</w:t>
      </w:r>
      <w:r w:rsidR="00352EE2" w:rsidRPr="00727430">
        <w:rPr>
          <w:rFonts w:asciiTheme="minorHAnsi" w:eastAsia="Times New Roman" w:hAnsiTheme="minorHAnsi" w:cstheme="minorHAnsi"/>
          <w:b/>
          <w:bCs/>
          <w:sz w:val="24"/>
          <w:szCs w:val="24"/>
        </w:rPr>
        <w:t xml:space="preserve"> January 2024</w:t>
      </w:r>
    </w:p>
    <w:p w14:paraId="7CB871BD" w14:textId="4AE73951" w:rsidR="00AE2EF9" w:rsidRPr="00727430" w:rsidRDefault="00BB1929" w:rsidP="00CB2BFB">
      <w:pPr>
        <w:pStyle w:val="ListParagraph"/>
        <w:numPr>
          <w:ilvl w:val="1"/>
          <w:numId w:val="13"/>
        </w:numPr>
        <w:ind w:right="-153"/>
        <w:rPr>
          <w:rFonts w:asciiTheme="minorHAnsi" w:eastAsia="Times New Roman" w:hAnsiTheme="minorHAnsi" w:cstheme="minorHAnsi"/>
          <w:sz w:val="24"/>
          <w:szCs w:val="24"/>
        </w:rPr>
      </w:pPr>
      <w:r w:rsidRPr="00727430">
        <w:rPr>
          <w:rFonts w:asciiTheme="minorHAnsi" w:eastAsia="Times New Roman" w:hAnsiTheme="minorHAnsi" w:cstheme="minorHAnsi"/>
          <w:sz w:val="24"/>
          <w:szCs w:val="24"/>
        </w:rPr>
        <w:t>The JC</w:t>
      </w:r>
      <w:r w:rsidRPr="00727430">
        <w:rPr>
          <w:rFonts w:asciiTheme="minorHAnsi" w:eastAsia="Times New Roman" w:hAnsiTheme="minorHAnsi" w:cstheme="minorHAnsi"/>
          <w:b/>
          <w:bCs/>
          <w:sz w:val="24"/>
          <w:szCs w:val="24"/>
        </w:rPr>
        <w:t xml:space="preserve"> </w:t>
      </w:r>
      <w:r w:rsidRPr="00727430">
        <w:rPr>
          <w:rFonts w:asciiTheme="minorHAnsi" w:eastAsia="Times New Roman" w:hAnsiTheme="minorHAnsi" w:cstheme="minorHAnsi"/>
          <w:sz w:val="24"/>
          <w:szCs w:val="24"/>
        </w:rPr>
        <w:t>feedback email</w:t>
      </w:r>
      <w:r w:rsidR="00AE74F0" w:rsidRPr="00727430">
        <w:rPr>
          <w:rFonts w:asciiTheme="minorHAnsi" w:eastAsia="Times New Roman" w:hAnsiTheme="minorHAnsi" w:cstheme="minorHAnsi"/>
          <w:sz w:val="24"/>
          <w:szCs w:val="24"/>
        </w:rPr>
        <w:t xml:space="preserve"> </w:t>
      </w:r>
      <w:r w:rsidRPr="00727430">
        <w:rPr>
          <w:rFonts w:asciiTheme="minorHAnsi" w:eastAsia="Times New Roman" w:hAnsiTheme="minorHAnsi" w:cstheme="minorHAnsi"/>
          <w:sz w:val="24"/>
          <w:szCs w:val="24"/>
        </w:rPr>
        <w:t xml:space="preserve">had been circulated to the VH Committee. </w:t>
      </w:r>
      <w:r w:rsidR="00AE74F0" w:rsidRPr="00727430">
        <w:rPr>
          <w:rFonts w:asciiTheme="minorHAnsi" w:eastAsia="Times New Roman" w:hAnsiTheme="minorHAnsi" w:cstheme="minorHAnsi"/>
          <w:sz w:val="24"/>
          <w:szCs w:val="24"/>
        </w:rPr>
        <w:t>Following d</w:t>
      </w:r>
      <w:r w:rsidRPr="00727430">
        <w:rPr>
          <w:rFonts w:asciiTheme="minorHAnsi" w:eastAsia="Times New Roman" w:hAnsiTheme="minorHAnsi" w:cstheme="minorHAnsi"/>
          <w:sz w:val="24"/>
          <w:szCs w:val="24"/>
        </w:rPr>
        <w:t>iscussion with the committee members who attended the 26</w:t>
      </w:r>
      <w:r w:rsidRPr="00727430">
        <w:rPr>
          <w:rFonts w:asciiTheme="minorHAnsi" w:eastAsia="Times New Roman" w:hAnsiTheme="minorHAnsi" w:cstheme="minorHAnsi"/>
          <w:sz w:val="24"/>
          <w:szCs w:val="24"/>
          <w:vertAlign w:val="superscript"/>
        </w:rPr>
        <w:t>th</w:t>
      </w:r>
      <w:r w:rsidRPr="00727430">
        <w:rPr>
          <w:rFonts w:asciiTheme="minorHAnsi" w:eastAsia="Times New Roman" w:hAnsiTheme="minorHAnsi" w:cstheme="minorHAnsi"/>
          <w:sz w:val="24"/>
          <w:szCs w:val="24"/>
        </w:rPr>
        <w:t xml:space="preserve"> Jan meeting , it was</w:t>
      </w:r>
      <w:r w:rsidR="00A07EE6" w:rsidRPr="00727430">
        <w:rPr>
          <w:rFonts w:asciiTheme="minorHAnsi" w:eastAsia="Times New Roman" w:hAnsiTheme="minorHAnsi" w:cstheme="minorHAnsi"/>
          <w:sz w:val="24"/>
          <w:szCs w:val="24"/>
        </w:rPr>
        <w:t xml:space="preserve"> </w:t>
      </w:r>
      <w:r w:rsidRPr="00727430">
        <w:rPr>
          <w:rFonts w:asciiTheme="minorHAnsi" w:eastAsia="Times New Roman" w:hAnsiTheme="minorHAnsi" w:cstheme="minorHAnsi"/>
          <w:sz w:val="24"/>
          <w:szCs w:val="24"/>
        </w:rPr>
        <w:t>agreed that the published minutes of 25</w:t>
      </w:r>
      <w:r w:rsidRPr="00727430">
        <w:rPr>
          <w:rFonts w:asciiTheme="minorHAnsi" w:eastAsia="Times New Roman" w:hAnsiTheme="minorHAnsi" w:cstheme="minorHAnsi"/>
          <w:sz w:val="24"/>
          <w:szCs w:val="24"/>
          <w:vertAlign w:val="superscript"/>
        </w:rPr>
        <w:t>th</w:t>
      </w:r>
      <w:r w:rsidRPr="00727430">
        <w:rPr>
          <w:rFonts w:asciiTheme="minorHAnsi" w:eastAsia="Times New Roman" w:hAnsiTheme="minorHAnsi" w:cstheme="minorHAnsi"/>
          <w:sz w:val="24"/>
          <w:szCs w:val="24"/>
        </w:rPr>
        <w:t xml:space="preserve"> January represented a fair , true record of the committee/ trustees meeting .</w:t>
      </w:r>
      <w:r w:rsidR="00A07EE6" w:rsidRPr="00727430">
        <w:rPr>
          <w:rFonts w:asciiTheme="minorHAnsi" w:eastAsia="Times New Roman" w:hAnsiTheme="minorHAnsi" w:cstheme="minorHAnsi"/>
          <w:sz w:val="24"/>
          <w:szCs w:val="24"/>
        </w:rPr>
        <w:t xml:space="preserve">The “added notes” were accepted by the committee as they were seen to add value to the reader to understand the context of the topic under discussion. </w:t>
      </w:r>
      <w:r w:rsidRPr="00727430">
        <w:rPr>
          <w:rFonts w:asciiTheme="minorHAnsi" w:eastAsia="Times New Roman" w:hAnsiTheme="minorHAnsi" w:cstheme="minorHAnsi"/>
          <w:sz w:val="24"/>
          <w:szCs w:val="24"/>
        </w:rPr>
        <w:t xml:space="preserve">The </w:t>
      </w:r>
      <w:r w:rsidR="00A07EE6" w:rsidRPr="00727430">
        <w:rPr>
          <w:rFonts w:asciiTheme="minorHAnsi" w:eastAsia="Times New Roman" w:hAnsiTheme="minorHAnsi" w:cstheme="minorHAnsi"/>
          <w:sz w:val="24"/>
          <w:szCs w:val="24"/>
        </w:rPr>
        <w:t xml:space="preserve">committee agreed the JC statement </w:t>
      </w:r>
      <w:r w:rsidRPr="00727430">
        <w:rPr>
          <w:rFonts w:asciiTheme="minorHAnsi" w:eastAsia="Times New Roman" w:hAnsiTheme="minorHAnsi" w:cstheme="minorHAnsi"/>
          <w:sz w:val="24"/>
          <w:szCs w:val="24"/>
        </w:rPr>
        <w:t xml:space="preserve">would be included </w:t>
      </w:r>
      <w:r w:rsidR="00A07EE6" w:rsidRPr="00727430">
        <w:rPr>
          <w:rFonts w:asciiTheme="minorHAnsi" w:eastAsia="Times New Roman" w:hAnsiTheme="minorHAnsi" w:cstheme="minorHAnsi"/>
          <w:sz w:val="24"/>
          <w:szCs w:val="24"/>
        </w:rPr>
        <w:t>in the 25</w:t>
      </w:r>
      <w:r w:rsidR="00A07EE6" w:rsidRPr="00727430">
        <w:rPr>
          <w:rFonts w:asciiTheme="minorHAnsi" w:eastAsia="Times New Roman" w:hAnsiTheme="minorHAnsi" w:cstheme="minorHAnsi"/>
          <w:sz w:val="24"/>
          <w:szCs w:val="24"/>
          <w:vertAlign w:val="superscript"/>
        </w:rPr>
        <w:t>th</w:t>
      </w:r>
      <w:r w:rsidR="00A07EE6" w:rsidRPr="00727430">
        <w:rPr>
          <w:rFonts w:asciiTheme="minorHAnsi" w:eastAsia="Times New Roman" w:hAnsiTheme="minorHAnsi" w:cstheme="minorHAnsi"/>
          <w:sz w:val="24"/>
          <w:szCs w:val="24"/>
        </w:rPr>
        <w:t xml:space="preserve"> January minutes </w:t>
      </w:r>
      <w:r w:rsidR="00745702" w:rsidRPr="00727430">
        <w:rPr>
          <w:rFonts w:asciiTheme="minorHAnsi" w:eastAsia="Times New Roman" w:hAnsiTheme="minorHAnsi" w:cstheme="minorHAnsi"/>
          <w:sz w:val="24"/>
          <w:szCs w:val="24"/>
        </w:rPr>
        <w:t xml:space="preserve">and </w:t>
      </w:r>
      <w:r w:rsidR="00A07EE6" w:rsidRPr="00727430">
        <w:rPr>
          <w:rFonts w:asciiTheme="minorHAnsi" w:eastAsia="Times New Roman" w:hAnsiTheme="minorHAnsi" w:cstheme="minorHAnsi"/>
          <w:sz w:val="24"/>
          <w:szCs w:val="24"/>
        </w:rPr>
        <w:t>recorded by the m</w:t>
      </w:r>
      <w:r w:rsidRPr="00727430">
        <w:rPr>
          <w:rFonts w:asciiTheme="minorHAnsi" w:eastAsia="Times New Roman" w:hAnsiTheme="minorHAnsi" w:cstheme="minorHAnsi"/>
          <w:sz w:val="24"/>
          <w:szCs w:val="24"/>
        </w:rPr>
        <w:t>inutes</w:t>
      </w:r>
      <w:r w:rsidR="00A07EE6" w:rsidRPr="00727430">
        <w:rPr>
          <w:rFonts w:asciiTheme="minorHAnsi" w:eastAsia="Times New Roman" w:hAnsiTheme="minorHAnsi" w:cstheme="minorHAnsi"/>
          <w:sz w:val="24"/>
          <w:szCs w:val="24"/>
        </w:rPr>
        <w:t xml:space="preserve"> of this meeting</w:t>
      </w:r>
      <w:r w:rsidRPr="00727430">
        <w:rPr>
          <w:rFonts w:asciiTheme="minorHAnsi" w:eastAsia="Times New Roman" w:hAnsiTheme="minorHAnsi" w:cstheme="minorHAnsi"/>
          <w:sz w:val="24"/>
          <w:szCs w:val="24"/>
        </w:rPr>
        <w:t xml:space="preserve">. </w:t>
      </w:r>
      <w:r w:rsidR="00AE2EF9" w:rsidRPr="00727430">
        <w:rPr>
          <w:rFonts w:asciiTheme="minorHAnsi" w:eastAsia="Times New Roman" w:hAnsiTheme="minorHAnsi" w:cstheme="minorHAnsi"/>
          <w:sz w:val="24"/>
          <w:szCs w:val="24"/>
        </w:rPr>
        <w:t>For clarification it was noted that</w:t>
      </w:r>
      <w:r w:rsidRPr="00727430">
        <w:rPr>
          <w:rFonts w:asciiTheme="minorHAnsi" w:eastAsia="Times New Roman" w:hAnsiTheme="minorHAnsi" w:cstheme="minorHAnsi"/>
          <w:sz w:val="24"/>
          <w:szCs w:val="24"/>
        </w:rPr>
        <w:t xml:space="preserve"> the </w:t>
      </w:r>
      <w:r w:rsidR="00AE2EF9" w:rsidRPr="00727430">
        <w:rPr>
          <w:rFonts w:asciiTheme="minorHAnsi" w:eastAsia="Times New Roman" w:hAnsiTheme="minorHAnsi" w:cstheme="minorHAnsi"/>
          <w:sz w:val="24"/>
          <w:szCs w:val="24"/>
        </w:rPr>
        <w:t>decorating of the hall</w:t>
      </w:r>
      <w:r w:rsidRPr="00727430">
        <w:rPr>
          <w:rFonts w:asciiTheme="minorHAnsi" w:eastAsia="Times New Roman" w:hAnsiTheme="minorHAnsi" w:cstheme="minorHAnsi"/>
          <w:sz w:val="24"/>
          <w:szCs w:val="24"/>
        </w:rPr>
        <w:t xml:space="preserve"> </w:t>
      </w:r>
      <w:r w:rsidR="00745702" w:rsidRPr="00727430">
        <w:rPr>
          <w:rFonts w:asciiTheme="minorHAnsi" w:eastAsia="Times New Roman" w:hAnsiTheme="minorHAnsi" w:cstheme="minorHAnsi"/>
          <w:sz w:val="24"/>
          <w:szCs w:val="24"/>
        </w:rPr>
        <w:t xml:space="preserve">for events </w:t>
      </w:r>
      <w:r w:rsidRPr="00727430">
        <w:rPr>
          <w:rFonts w:asciiTheme="minorHAnsi" w:eastAsia="Times New Roman" w:hAnsiTheme="minorHAnsi" w:cstheme="minorHAnsi"/>
          <w:sz w:val="24"/>
          <w:szCs w:val="24"/>
        </w:rPr>
        <w:t>was not the responsibility of the VHC but the organis</w:t>
      </w:r>
      <w:r w:rsidR="00AE2EF9" w:rsidRPr="00727430">
        <w:rPr>
          <w:rFonts w:asciiTheme="minorHAnsi" w:eastAsia="Times New Roman" w:hAnsiTheme="minorHAnsi" w:cstheme="minorHAnsi"/>
          <w:sz w:val="24"/>
          <w:szCs w:val="24"/>
        </w:rPr>
        <w:t>ing party</w:t>
      </w:r>
      <w:r w:rsidRPr="00727430">
        <w:rPr>
          <w:rFonts w:asciiTheme="minorHAnsi" w:eastAsia="Times New Roman" w:hAnsiTheme="minorHAnsi" w:cstheme="minorHAnsi"/>
          <w:sz w:val="24"/>
          <w:szCs w:val="24"/>
        </w:rPr>
        <w:t xml:space="preserve"> or as has been the case of the drapes and fairy lights this was an initiative of individual residents. </w:t>
      </w:r>
      <w:r w:rsidR="00AE74F0" w:rsidRPr="00727430">
        <w:rPr>
          <w:rFonts w:asciiTheme="minorHAnsi" w:eastAsia="Times New Roman" w:hAnsiTheme="minorHAnsi" w:cstheme="minorHAnsi"/>
          <w:sz w:val="24"/>
          <w:szCs w:val="24"/>
        </w:rPr>
        <w:t>There had been no request from the organiser of the lunches which operated on an invitation only basis.</w:t>
      </w:r>
      <w:r w:rsidR="00FE4D39" w:rsidRPr="00727430">
        <w:rPr>
          <w:rFonts w:asciiTheme="minorHAnsi" w:eastAsia="Times New Roman" w:hAnsiTheme="minorHAnsi" w:cstheme="minorHAnsi"/>
          <w:sz w:val="24"/>
          <w:szCs w:val="24"/>
        </w:rPr>
        <w:t xml:space="preserve"> </w:t>
      </w:r>
    </w:p>
    <w:p w14:paraId="1D6BEC38" w14:textId="6E5367EE" w:rsidR="00BB1929" w:rsidRPr="00727430" w:rsidRDefault="00A07EE6" w:rsidP="00CB2BFB">
      <w:pPr>
        <w:pStyle w:val="ListParagraph"/>
        <w:numPr>
          <w:ilvl w:val="1"/>
          <w:numId w:val="13"/>
        </w:numPr>
        <w:ind w:right="-153"/>
        <w:rPr>
          <w:rFonts w:asciiTheme="minorHAnsi" w:eastAsia="Times New Roman" w:hAnsiTheme="minorHAnsi" w:cstheme="minorHAnsi"/>
          <w:sz w:val="24"/>
          <w:szCs w:val="24"/>
        </w:rPr>
      </w:pPr>
      <w:r w:rsidRPr="00727430">
        <w:rPr>
          <w:rFonts w:asciiTheme="minorHAnsi" w:eastAsia="Times New Roman" w:hAnsiTheme="minorHAnsi" w:cstheme="minorHAnsi"/>
          <w:b/>
          <w:bCs/>
          <w:i/>
          <w:iCs/>
          <w:sz w:val="24"/>
          <w:szCs w:val="24"/>
        </w:rPr>
        <w:t xml:space="preserve">ACTION: </w:t>
      </w:r>
      <w:r w:rsidR="00745702" w:rsidRPr="00727430">
        <w:rPr>
          <w:rFonts w:asciiTheme="minorHAnsi" w:eastAsia="Times New Roman" w:hAnsiTheme="minorHAnsi" w:cstheme="minorHAnsi"/>
          <w:b/>
          <w:bCs/>
          <w:i/>
          <w:iCs/>
          <w:sz w:val="24"/>
          <w:szCs w:val="24"/>
        </w:rPr>
        <w:t>PW</w:t>
      </w:r>
      <w:r w:rsidR="00745702" w:rsidRPr="00727430">
        <w:rPr>
          <w:rFonts w:asciiTheme="minorHAnsi" w:eastAsia="Times New Roman" w:hAnsiTheme="minorHAnsi" w:cstheme="minorHAnsi"/>
          <w:b/>
          <w:bCs/>
          <w:sz w:val="24"/>
          <w:szCs w:val="24"/>
        </w:rPr>
        <w:t xml:space="preserve"> </w:t>
      </w:r>
      <w:r w:rsidR="00AE2EF9" w:rsidRPr="00727430">
        <w:rPr>
          <w:rFonts w:asciiTheme="minorHAnsi" w:eastAsia="Times New Roman" w:hAnsiTheme="minorHAnsi" w:cstheme="minorHAnsi"/>
          <w:sz w:val="20"/>
          <w:szCs w:val="20"/>
        </w:rPr>
        <w:t>To include in the committee minutes of 24</w:t>
      </w:r>
      <w:r w:rsidR="00AE2EF9" w:rsidRPr="00727430">
        <w:rPr>
          <w:rFonts w:asciiTheme="minorHAnsi" w:eastAsia="Times New Roman" w:hAnsiTheme="minorHAnsi" w:cstheme="minorHAnsi"/>
          <w:sz w:val="20"/>
          <w:szCs w:val="20"/>
          <w:vertAlign w:val="superscript"/>
        </w:rPr>
        <w:t>th</w:t>
      </w:r>
      <w:r w:rsidR="00AE2EF9" w:rsidRPr="00727430">
        <w:rPr>
          <w:rFonts w:asciiTheme="minorHAnsi" w:eastAsia="Times New Roman" w:hAnsiTheme="minorHAnsi" w:cstheme="minorHAnsi"/>
          <w:sz w:val="20"/>
          <w:szCs w:val="20"/>
        </w:rPr>
        <w:t xml:space="preserve"> April an amendment to the c</w:t>
      </w:r>
      <w:r w:rsidRPr="00727430">
        <w:rPr>
          <w:rFonts w:asciiTheme="minorHAnsi" w:eastAsia="Times New Roman" w:hAnsiTheme="minorHAnsi" w:cstheme="minorHAnsi"/>
          <w:sz w:val="20"/>
          <w:szCs w:val="20"/>
        </w:rPr>
        <w:t>ommittee minutes of 25</w:t>
      </w:r>
      <w:r w:rsidRPr="00727430">
        <w:rPr>
          <w:rFonts w:asciiTheme="minorHAnsi" w:eastAsia="Times New Roman" w:hAnsiTheme="minorHAnsi" w:cstheme="minorHAnsi"/>
          <w:sz w:val="20"/>
          <w:szCs w:val="20"/>
          <w:vertAlign w:val="superscript"/>
        </w:rPr>
        <w:t>th</w:t>
      </w:r>
      <w:r w:rsidRPr="00727430">
        <w:rPr>
          <w:rFonts w:asciiTheme="minorHAnsi" w:eastAsia="Times New Roman" w:hAnsiTheme="minorHAnsi" w:cstheme="minorHAnsi"/>
          <w:sz w:val="20"/>
          <w:szCs w:val="20"/>
        </w:rPr>
        <w:t xml:space="preserve"> January 24 </w:t>
      </w:r>
      <w:r w:rsidR="00AE2EF9" w:rsidRPr="00727430">
        <w:rPr>
          <w:rFonts w:asciiTheme="minorHAnsi" w:eastAsia="Times New Roman" w:hAnsiTheme="minorHAnsi" w:cstheme="minorHAnsi"/>
          <w:sz w:val="20"/>
          <w:szCs w:val="20"/>
        </w:rPr>
        <w:t xml:space="preserve">with the </w:t>
      </w:r>
      <w:r w:rsidR="00BB1929" w:rsidRPr="00727430">
        <w:rPr>
          <w:rFonts w:asciiTheme="minorHAnsi" w:eastAsia="Times New Roman" w:hAnsiTheme="minorHAnsi" w:cstheme="minorHAnsi"/>
          <w:sz w:val="20"/>
          <w:szCs w:val="20"/>
        </w:rPr>
        <w:t>“ JC statement  - I wished it to be noted that in past years, should a Christmas event for senior residents have taken place, the village hall committee would have decorated the village hall for that event. This is important as it is the senior residents who fund-raised for, and donated money to, the new village hall. Without them, there would be no new village hall.”</w:t>
      </w:r>
    </w:p>
    <w:p w14:paraId="014914AD" w14:textId="06356BBB" w:rsidR="00A5416E" w:rsidRPr="00727430" w:rsidRDefault="00AE2EF9" w:rsidP="00CB2BFB">
      <w:pPr>
        <w:pStyle w:val="ListParagraph"/>
        <w:numPr>
          <w:ilvl w:val="1"/>
          <w:numId w:val="13"/>
        </w:numPr>
        <w:ind w:right="-153"/>
        <w:rPr>
          <w:rFonts w:asciiTheme="minorHAnsi" w:eastAsia="Times New Roman" w:hAnsiTheme="minorHAnsi" w:cstheme="minorHAnsi"/>
          <w:sz w:val="24"/>
          <w:szCs w:val="24"/>
        </w:rPr>
      </w:pPr>
      <w:r w:rsidRPr="00727430">
        <w:rPr>
          <w:rFonts w:asciiTheme="minorHAnsi" w:eastAsia="Times New Roman" w:hAnsiTheme="minorHAnsi" w:cstheme="minorHAnsi"/>
          <w:b/>
          <w:bCs/>
          <w:i/>
          <w:iCs/>
          <w:sz w:val="24"/>
          <w:szCs w:val="24"/>
        </w:rPr>
        <w:t>ACTION:</w:t>
      </w:r>
      <w:r w:rsidR="00745702" w:rsidRPr="00727430">
        <w:rPr>
          <w:rFonts w:asciiTheme="minorHAnsi" w:eastAsia="Times New Roman" w:hAnsiTheme="minorHAnsi" w:cstheme="minorHAnsi"/>
          <w:b/>
          <w:bCs/>
          <w:i/>
          <w:iCs/>
          <w:sz w:val="24"/>
          <w:szCs w:val="24"/>
        </w:rPr>
        <w:t>ALL</w:t>
      </w:r>
      <w:r w:rsidR="00745702" w:rsidRPr="00727430">
        <w:rPr>
          <w:rFonts w:asciiTheme="minorHAnsi" w:eastAsia="Times New Roman" w:hAnsiTheme="minorHAnsi" w:cstheme="minorHAnsi"/>
          <w:b/>
          <w:bCs/>
          <w:sz w:val="24"/>
          <w:szCs w:val="24"/>
        </w:rPr>
        <w:t xml:space="preserve">. </w:t>
      </w:r>
      <w:r w:rsidRPr="00727430">
        <w:rPr>
          <w:rFonts w:asciiTheme="minorHAnsi" w:eastAsia="Times New Roman" w:hAnsiTheme="minorHAnsi" w:cstheme="minorHAnsi"/>
          <w:b/>
          <w:bCs/>
          <w:sz w:val="24"/>
          <w:szCs w:val="24"/>
        </w:rPr>
        <w:t xml:space="preserve"> The committee considered the matter closed</w:t>
      </w:r>
    </w:p>
    <w:p w14:paraId="37D6ACAD" w14:textId="77777777" w:rsidR="00346317" w:rsidRPr="00727430" w:rsidRDefault="00346317" w:rsidP="00346317">
      <w:pPr>
        <w:pStyle w:val="ListParagraph"/>
        <w:ind w:left="448" w:right="-153"/>
        <w:rPr>
          <w:rFonts w:asciiTheme="minorHAnsi" w:eastAsia="Times New Roman" w:hAnsiTheme="minorHAnsi" w:cstheme="minorHAnsi"/>
          <w:sz w:val="24"/>
          <w:szCs w:val="24"/>
        </w:rPr>
      </w:pPr>
    </w:p>
    <w:p w14:paraId="48B6EB9E" w14:textId="25B53A5D" w:rsidR="00140472" w:rsidRPr="00727430" w:rsidRDefault="00FC2A7C" w:rsidP="00CB2BFB">
      <w:pPr>
        <w:pStyle w:val="ListParagraph"/>
        <w:numPr>
          <w:ilvl w:val="0"/>
          <w:numId w:val="13"/>
        </w:numPr>
        <w:ind w:left="448" w:right="-153"/>
        <w:rPr>
          <w:rFonts w:asciiTheme="minorHAnsi" w:eastAsia="Times New Roman" w:hAnsiTheme="minorHAnsi" w:cstheme="minorHAnsi"/>
          <w:sz w:val="24"/>
          <w:szCs w:val="24"/>
        </w:rPr>
      </w:pPr>
      <w:r w:rsidRPr="00727430">
        <w:rPr>
          <w:rFonts w:asciiTheme="minorHAnsi" w:eastAsia="Times New Roman" w:hAnsiTheme="minorHAnsi" w:cstheme="minorHAnsi"/>
          <w:b/>
          <w:bCs/>
          <w:sz w:val="24"/>
          <w:szCs w:val="24"/>
        </w:rPr>
        <w:t>REVIEW ACTIONS AND MATTERS ARISING</w:t>
      </w:r>
    </w:p>
    <w:p w14:paraId="477F6E47" w14:textId="2A158F1C" w:rsidR="00A5416E" w:rsidRPr="00727430" w:rsidRDefault="00A5416E" w:rsidP="00CB2BFB">
      <w:pPr>
        <w:pStyle w:val="ListParagraph"/>
        <w:numPr>
          <w:ilvl w:val="1"/>
          <w:numId w:val="10"/>
        </w:numPr>
        <w:ind w:left="993" w:right="-153"/>
        <w:rPr>
          <w:rFonts w:asciiTheme="minorHAnsi" w:eastAsia="Times New Roman" w:hAnsiTheme="minorHAnsi" w:cstheme="minorHAnsi"/>
          <w:sz w:val="24"/>
          <w:szCs w:val="24"/>
        </w:rPr>
      </w:pPr>
      <w:r w:rsidRPr="00727430">
        <w:rPr>
          <w:rFonts w:asciiTheme="minorHAnsi" w:eastAsia="Times New Roman" w:hAnsiTheme="minorHAnsi" w:cstheme="minorHAnsi"/>
          <w:b/>
          <w:bCs/>
          <w:sz w:val="24"/>
          <w:szCs w:val="24"/>
        </w:rPr>
        <w:t>Community Works – dementia support</w:t>
      </w:r>
      <w:r w:rsidRPr="00727430">
        <w:rPr>
          <w:rFonts w:asciiTheme="minorHAnsi" w:eastAsia="Times New Roman" w:hAnsiTheme="minorHAnsi" w:cstheme="minorHAnsi"/>
          <w:sz w:val="24"/>
          <w:szCs w:val="24"/>
        </w:rPr>
        <w:t xml:space="preserve">.. The </w:t>
      </w:r>
      <w:r w:rsidR="00AE2EF9" w:rsidRPr="00727430">
        <w:rPr>
          <w:rFonts w:asciiTheme="minorHAnsi" w:eastAsia="Times New Roman" w:hAnsiTheme="minorHAnsi" w:cstheme="minorHAnsi"/>
          <w:sz w:val="24"/>
          <w:szCs w:val="24"/>
        </w:rPr>
        <w:t xml:space="preserve">VHC relationship with the </w:t>
      </w:r>
      <w:r w:rsidRPr="00727430">
        <w:rPr>
          <w:rFonts w:asciiTheme="minorHAnsi" w:eastAsia="Times New Roman" w:hAnsiTheme="minorHAnsi" w:cstheme="minorHAnsi"/>
          <w:sz w:val="24"/>
          <w:szCs w:val="24"/>
        </w:rPr>
        <w:t xml:space="preserve">group </w:t>
      </w:r>
      <w:r w:rsidR="00AE2EF9" w:rsidRPr="00727430">
        <w:rPr>
          <w:rFonts w:asciiTheme="minorHAnsi" w:eastAsia="Times New Roman" w:hAnsiTheme="minorHAnsi" w:cstheme="minorHAnsi"/>
          <w:sz w:val="24"/>
          <w:szCs w:val="24"/>
        </w:rPr>
        <w:t>continue</w:t>
      </w:r>
      <w:r w:rsidR="00AE74F0" w:rsidRPr="00727430">
        <w:rPr>
          <w:rFonts w:asciiTheme="minorHAnsi" w:eastAsia="Times New Roman" w:hAnsiTheme="minorHAnsi" w:cstheme="minorHAnsi"/>
          <w:sz w:val="24"/>
          <w:szCs w:val="24"/>
        </w:rPr>
        <w:t xml:space="preserve">s </w:t>
      </w:r>
      <w:r w:rsidR="00AE2EF9" w:rsidRPr="00727430">
        <w:rPr>
          <w:rFonts w:asciiTheme="minorHAnsi" w:eastAsia="Times New Roman" w:hAnsiTheme="minorHAnsi" w:cstheme="minorHAnsi"/>
          <w:sz w:val="24"/>
          <w:szCs w:val="24"/>
        </w:rPr>
        <w:t xml:space="preserve">to be successful </w:t>
      </w:r>
      <w:r w:rsidR="0012658A" w:rsidRPr="00727430">
        <w:rPr>
          <w:rFonts w:asciiTheme="minorHAnsi" w:eastAsia="Times New Roman" w:hAnsiTheme="minorHAnsi" w:cstheme="minorHAnsi"/>
          <w:sz w:val="24"/>
          <w:szCs w:val="24"/>
        </w:rPr>
        <w:t xml:space="preserve">with group attendance at coffee mornings and use of </w:t>
      </w:r>
      <w:r w:rsidRPr="00727430">
        <w:rPr>
          <w:rFonts w:asciiTheme="minorHAnsi" w:eastAsia="Times New Roman" w:hAnsiTheme="minorHAnsi" w:cstheme="minorHAnsi"/>
          <w:sz w:val="24"/>
          <w:szCs w:val="24"/>
        </w:rPr>
        <w:t>the hall</w:t>
      </w:r>
      <w:r w:rsidR="00AE74F0" w:rsidRPr="00727430">
        <w:rPr>
          <w:rFonts w:asciiTheme="minorHAnsi" w:eastAsia="Times New Roman" w:hAnsiTheme="minorHAnsi" w:cstheme="minorHAnsi"/>
          <w:sz w:val="24"/>
          <w:szCs w:val="24"/>
        </w:rPr>
        <w:t>.</w:t>
      </w:r>
      <w:r w:rsidRPr="00727430">
        <w:rPr>
          <w:rFonts w:asciiTheme="minorHAnsi" w:eastAsia="Times New Roman" w:hAnsiTheme="minorHAnsi" w:cstheme="minorHAnsi"/>
          <w:sz w:val="24"/>
          <w:szCs w:val="24"/>
        </w:rPr>
        <w:t xml:space="preserve"> The use of the hall facilities will remain an option for the group.</w:t>
      </w:r>
      <w:r w:rsidR="00AE74F0" w:rsidRPr="00727430">
        <w:rPr>
          <w:rFonts w:asciiTheme="minorHAnsi" w:eastAsia="Times New Roman" w:hAnsiTheme="minorHAnsi" w:cstheme="minorHAnsi"/>
          <w:sz w:val="24"/>
          <w:szCs w:val="24"/>
        </w:rPr>
        <w:t xml:space="preserve"> It was noted that this link has resulted in more voluntary support from Wass residents.</w:t>
      </w:r>
    </w:p>
    <w:p w14:paraId="37178FB1" w14:textId="5EE79414" w:rsidR="00A5416E" w:rsidRPr="00727430" w:rsidRDefault="00A5416E" w:rsidP="00CB2BFB">
      <w:pPr>
        <w:pStyle w:val="ListParagraph"/>
        <w:numPr>
          <w:ilvl w:val="1"/>
          <w:numId w:val="10"/>
        </w:numPr>
        <w:ind w:left="993" w:right="-153"/>
        <w:rPr>
          <w:rFonts w:asciiTheme="minorHAnsi" w:eastAsia="Times New Roman" w:hAnsiTheme="minorHAnsi" w:cstheme="minorHAnsi"/>
          <w:sz w:val="24"/>
          <w:szCs w:val="24"/>
        </w:rPr>
      </w:pPr>
      <w:r w:rsidRPr="00727430">
        <w:rPr>
          <w:rFonts w:asciiTheme="minorHAnsi" w:eastAsia="Times New Roman" w:hAnsiTheme="minorHAnsi" w:cstheme="minorHAnsi"/>
          <w:b/>
          <w:bCs/>
          <w:sz w:val="24"/>
          <w:szCs w:val="24"/>
        </w:rPr>
        <w:t xml:space="preserve">External </w:t>
      </w:r>
      <w:r w:rsidR="0012658A" w:rsidRPr="00727430">
        <w:rPr>
          <w:rFonts w:asciiTheme="minorHAnsi" w:eastAsia="Times New Roman" w:hAnsiTheme="minorHAnsi" w:cstheme="minorHAnsi"/>
          <w:b/>
          <w:bCs/>
          <w:sz w:val="24"/>
          <w:szCs w:val="24"/>
        </w:rPr>
        <w:t xml:space="preserve">motion activated </w:t>
      </w:r>
      <w:r w:rsidRPr="00727430">
        <w:rPr>
          <w:rFonts w:asciiTheme="minorHAnsi" w:eastAsia="Times New Roman" w:hAnsiTheme="minorHAnsi" w:cstheme="minorHAnsi"/>
          <w:b/>
          <w:bCs/>
          <w:sz w:val="24"/>
          <w:szCs w:val="24"/>
        </w:rPr>
        <w:t>spotlight</w:t>
      </w:r>
      <w:r w:rsidRPr="00727430">
        <w:rPr>
          <w:rFonts w:asciiTheme="minorHAnsi" w:eastAsia="Times New Roman" w:hAnsiTheme="minorHAnsi" w:cstheme="minorHAnsi"/>
          <w:sz w:val="24"/>
          <w:szCs w:val="24"/>
        </w:rPr>
        <w:t xml:space="preserve"> </w:t>
      </w:r>
      <w:r w:rsidR="0012658A" w:rsidRPr="00727430">
        <w:rPr>
          <w:rFonts w:asciiTheme="minorHAnsi" w:eastAsia="Times New Roman" w:hAnsiTheme="minorHAnsi" w:cstheme="minorHAnsi"/>
          <w:sz w:val="24"/>
          <w:szCs w:val="24"/>
        </w:rPr>
        <w:t xml:space="preserve">and double power socket </w:t>
      </w:r>
      <w:r w:rsidR="00AE74F0" w:rsidRPr="00727430">
        <w:rPr>
          <w:rFonts w:asciiTheme="minorHAnsi" w:eastAsia="Times New Roman" w:hAnsiTheme="minorHAnsi" w:cstheme="minorHAnsi"/>
          <w:sz w:val="24"/>
          <w:szCs w:val="24"/>
        </w:rPr>
        <w:t>are to be i</w:t>
      </w:r>
      <w:r w:rsidRPr="00727430">
        <w:rPr>
          <w:rFonts w:asciiTheme="minorHAnsi" w:eastAsia="Times New Roman" w:hAnsiTheme="minorHAnsi" w:cstheme="minorHAnsi"/>
          <w:sz w:val="24"/>
          <w:szCs w:val="24"/>
        </w:rPr>
        <w:t>nstall</w:t>
      </w:r>
      <w:r w:rsidR="00AE74F0" w:rsidRPr="00727430">
        <w:rPr>
          <w:rFonts w:asciiTheme="minorHAnsi" w:eastAsia="Times New Roman" w:hAnsiTheme="minorHAnsi" w:cstheme="minorHAnsi"/>
          <w:sz w:val="24"/>
          <w:szCs w:val="24"/>
        </w:rPr>
        <w:t>ed next week</w:t>
      </w:r>
      <w:r w:rsidR="0012658A" w:rsidRPr="00727430">
        <w:rPr>
          <w:rFonts w:asciiTheme="minorHAnsi" w:eastAsia="Times New Roman" w:hAnsiTheme="minorHAnsi" w:cstheme="minorHAnsi"/>
          <w:sz w:val="24"/>
          <w:szCs w:val="24"/>
        </w:rPr>
        <w:t xml:space="preserve"> along with an internal isolator switch so as to eliminate uncontrolled use</w:t>
      </w:r>
      <w:r w:rsidRPr="00727430">
        <w:rPr>
          <w:rFonts w:asciiTheme="minorHAnsi" w:eastAsia="Times New Roman" w:hAnsiTheme="minorHAnsi" w:cstheme="minorHAnsi"/>
          <w:sz w:val="24"/>
          <w:szCs w:val="24"/>
        </w:rPr>
        <w:t xml:space="preserve">. </w:t>
      </w:r>
      <w:r w:rsidRPr="00727430">
        <w:rPr>
          <w:rFonts w:asciiTheme="minorHAnsi" w:eastAsia="Times New Roman" w:hAnsiTheme="minorHAnsi" w:cstheme="minorHAnsi"/>
          <w:b/>
          <w:bCs/>
          <w:i/>
          <w:iCs/>
          <w:sz w:val="24"/>
          <w:szCs w:val="24"/>
        </w:rPr>
        <w:t xml:space="preserve">Action: JM </w:t>
      </w:r>
    </w:p>
    <w:p w14:paraId="33D7B2B2" w14:textId="189A553D" w:rsidR="00AE74F0" w:rsidRPr="00727430" w:rsidRDefault="00AE74F0" w:rsidP="00CB2BFB">
      <w:pPr>
        <w:pStyle w:val="ListParagraph"/>
        <w:numPr>
          <w:ilvl w:val="1"/>
          <w:numId w:val="10"/>
        </w:numPr>
        <w:ind w:left="993" w:right="-153"/>
        <w:rPr>
          <w:rFonts w:asciiTheme="minorHAnsi" w:eastAsia="Times New Roman" w:hAnsiTheme="minorHAnsi" w:cstheme="minorHAnsi"/>
          <w:sz w:val="24"/>
          <w:szCs w:val="24"/>
        </w:rPr>
      </w:pPr>
      <w:r w:rsidRPr="00727430">
        <w:rPr>
          <w:rFonts w:asciiTheme="minorHAnsi" w:eastAsia="Times New Roman" w:hAnsiTheme="minorHAnsi" w:cstheme="minorHAnsi"/>
          <w:sz w:val="24"/>
          <w:szCs w:val="24"/>
        </w:rPr>
        <w:t>PAT testing of all existing electrical equipment</w:t>
      </w:r>
      <w:r w:rsidR="001E3FBD" w:rsidRPr="00727430">
        <w:rPr>
          <w:rFonts w:asciiTheme="minorHAnsi" w:eastAsia="Times New Roman" w:hAnsiTheme="minorHAnsi" w:cstheme="minorHAnsi"/>
          <w:sz w:val="24"/>
          <w:szCs w:val="24"/>
        </w:rPr>
        <w:t xml:space="preserve"> is to be scheduled following contact with a recommended source.</w:t>
      </w:r>
    </w:p>
    <w:p w14:paraId="2BF8D51E" w14:textId="77777777" w:rsidR="00FF357D" w:rsidRPr="00727430" w:rsidRDefault="00FF357D" w:rsidP="00346317">
      <w:pPr>
        <w:pStyle w:val="ListParagraph"/>
        <w:ind w:left="448" w:right="-153"/>
        <w:rPr>
          <w:rFonts w:asciiTheme="minorHAnsi" w:eastAsia="Times New Roman" w:hAnsiTheme="minorHAnsi" w:cstheme="minorHAnsi"/>
          <w:i/>
          <w:iCs/>
          <w:sz w:val="24"/>
          <w:szCs w:val="24"/>
        </w:rPr>
      </w:pPr>
    </w:p>
    <w:p w14:paraId="0705D70C" w14:textId="2C8CCD58" w:rsidR="003D7916" w:rsidRPr="00727430" w:rsidRDefault="003D7916" w:rsidP="00CB2BFB">
      <w:pPr>
        <w:pStyle w:val="ListParagraph"/>
        <w:numPr>
          <w:ilvl w:val="0"/>
          <w:numId w:val="13"/>
        </w:numPr>
        <w:spacing w:after="0" w:line="240" w:lineRule="auto"/>
        <w:ind w:right="-153"/>
        <w:rPr>
          <w:rFonts w:asciiTheme="minorHAnsi" w:hAnsiTheme="minorHAnsi" w:cstheme="minorHAnsi"/>
          <w:b/>
          <w:bCs/>
          <w:sz w:val="24"/>
          <w:szCs w:val="24"/>
        </w:rPr>
      </w:pPr>
      <w:r w:rsidRPr="00727430">
        <w:rPr>
          <w:rFonts w:asciiTheme="minorHAnsi" w:hAnsiTheme="minorHAnsi" w:cstheme="minorHAnsi"/>
          <w:b/>
          <w:bCs/>
          <w:sz w:val="24"/>
          <w:szCs w:val="24"/>
        </w:rPr>
        <w:t>GOVERNANCE</w:t>
      </w:r>
    </w:p>
    <w:p w14:paraId="40842A64" w14:textId="77777777" w:rsidR="0012658A" w:rsidRPr="00727430" w:rsidRDefault="00EE110A" w:rsidP="00CB2BFB">
      <w:pPr>
        <w:pStyle w:val="ListParagraph"/>
        <w:numPr>
          <w:ilvl w:val="1"/>
          <w:numId w:val="13"/>
        </w:numPr>
        <w:ind w:right="-153"/>
        <w:rPr>
          <w:rFonts w:asciiTheme="minorHAnsi" w:hAnsiTheme="minorHAnsi" w:cstheme="minorHAnsi"/>
          <w:b/>
          <w:bCs/>
          <w:sz w:val="24"/>
          <w:szCs w:val="24"/>
        </w:rPr>
      </w:pPr>
      <w:r w:rsidRPr="00727430">
        <w:rPr>
          <w:rFonts w:asciiTheme="minorHAnsi" w:hAnsiTheme="minorHAnsi" w:cstheme="minorHAnsi"/>
          <w:b/>
          <w:bCs/>
          <w:sz w:val="24"/>
          <w:szCs w:val="24"/>
        </w:rPr>
        <w:t xml:space="preserve">CONSTITUTION </w:t>
      </w:r>
    </w:p>
    <w:p w14:paraId="5BBE907E" w14:textId="5C92BD4C" w:rsidR="0012658A" w:rsidRPr="00727430" w:rsidRDefault="001E3FBD" w:rsidP="00CB2BFB">
      <w:pPr>
        <w:pStyle w:val="ListParagraph"/>
        <w:numPr>
          <w:ilvl w:val="2"/>
          <w:numId w:val="13"/>
        </w:numPr>
        <w:ind w:right="-153"/>
        <w:rPr>
          <w:rFonts w:asciiTheme="minorHAnsi" w:hAnsiTheme="minorHAnsi" w:cstheme="minorHAnsi"/>
          <w:b/>
          <w:bCs/>
          <w:sz w:val="24"/>
          <w:szCs w:val="24"/>
        </w:rPr>
      </w:pPr>
      <w:r w:rsidRPr="00727430">
        <w:rPr>
          <w:rFonts w:asciiTheme="minorHAnsi" w:eastAsia="Times New Roman" w:hAnsiTheme="minorHAnsi" w:cstheme="minorHAnsi"/>
          <w:sz w:val="24"/>
          <w:szCs w:val="24"/>
        </w:rPr>
        <w:t>A</w:t>
      </w:r>
      <w:r w:rsidR="0012658A" w:rsidRPr="00727430">
        <w:rPr>
          <w:rFonts w:asciiTheme="minorHAnsi" w:eastAsia="Times New Roman" w:hAnsiTheme="minorHAnsi" w:cstheme="minorHAnsi"/>
          <w:sz w:val="24"/>
          <w:szCs w:val="24"/>
        </w:rPr>
        <w:t>s agreed at the last meeting a review of the constitution would take place during 2024 for implementation in 2025 to update its relevance. A working group would meet over the following months to begin the review</w:t>
      </w:r>
      <w:r w:rsidRPr="00727430">
        <w:rPr>
          <w:rFonts w:asciiTheme="minorHAnsi" w:eastAsia="Times New Roman" w:hAnsiTheme="minorHAnsi" w:cstheme="minorHAnsi"/>
          <w:sz w:val="24"/>
          <w:szCs w:val="24"/>
        </w:rPr>
        <w:t xml:space="preserve"> and take individual feedback</w:t>
      </w:r>
      <w:r w:rsidR="0012658A" w:rsidRPr="00727430">
        <w:rPr>
          <w:rFonts w:asciiTheme="minorHAnsi" w:eastAsia="Times New Roman" w:hAnsiTheme="minorHAnsi" w:cstheme="minorHAnsi"/>
          <w:sz w:val="24"/>
          <w:szCs w:val="24"/>
        </w:rPr>
        <w:t xml:space="preserve">. </w:t>
      </w:r>
      <w:r w:rsidR="0012658A" w:rsidRPr="00727430">
        <w:rPr>
          <w:rFonts w:asciiTheme="minorHAnsi" w:eastAsia="Times New Roman" w:hAnsiTheme="minorHAnsi" w:cstheme="minorHAnsi"/>
          <w:b/>
          <w:bCs/>
          <w:i/>
          <w:iCs/>
          <w:sz w:val="24"/>
          <w:szCs w:val="24"/>
        </w:rPr>
        <w:t xml:space="preserve">Action: </w:t>
      </w:r>
      <w:r w:rsidRPr="00727430">
        <w:rPr>
          <w:rFonts w:asciiTheme="minorHAnsi" w:eastAsia="Times New Roman" w:hAnsiTheme="minorHAnsi" w:cstheme="minorHAnsi"/>
          <w:b/>
          <w:bCs/>
          <w:i/>
          <w:iCs/>
          <w:sz w:val="24"/>
          <w:szCs w:val="24"/>
        </w:rPr>
        <w:t>JM / PW</w:t>
      </w:r>
    </w:p>
    <w:p w14:paraId="4CE5A7C9" w14:textId="138CE7D2" w:rsidR="0012658A" w:rsidRPr="00727430" w:rsidRDefault="0012658A" w:rsidP="00CB2BFB">
      <w:pPr>
        <w:pStyle w:val="ListParagraph"/>
        <w:numPr>
          <w:ilvl w:val="2"/>
          <w:numId w:val="13"/>
        </w:numPr>
        <w:ind w:right="-153"/>
        <w:rPr>
          <w:rFonts w:asciiTheme="minorHAnsi" w:hAnsiTheme="minorHAnsi" w:cstheme="minorHAnsi"/>
          <w:b/>
          <w:bCs/>
          <w:sz w:val="24"/>
          <w:szCs w:val="24"/>
        </w:rPr>
      </w:pPr>
      <w:r w:rsidRPr="00727430">
        <w:rPr>
          <w:rFonts w:asciiTheme="minorHAnsi" w:eastAsia="Times New Roman" w:hAnsiTheme="minorHAnsi" w:cstheme="minorHAnsi"/>
          <w:sz w:val="24"/>
          <w:szCs w:val="24"/>
        </w:rPr>
        <w:t xml:space="preserve">Members were welcome to join or provide individual feedback. </w:t>
      </w:r>
      <w:r w:rsidRPr="00727430">
        <w:rPr>
          <w:rFonts w:asciiTheme="minorHAnsi" w:eastAsia="Times New Roman" w:hAnsiTheme="minorHAnsi" w:cstheme="minorHAnsi"/>
          <w:b/>
          <w:bCs/>
          <w:i/>
          <w:iCs/>
          <w:sz w:val="24"/>
          <w:szCs w:val="24"/>
        </w:rPr>
        <w:t>Action: ALL</w:t>
      </w:r>
    </w:p>
    <w:p w14:paraId="5464F751" w14:textId="77777777" w:rsidR="0012658A" w:rsidRPr="00727430" w:rsidRDefault="0012658A" w:rsidP="0012658A">
      <w:pPr>
        <w:pStyle w:val="ListParagraph"/>
        <w:spacing w:after="0" w:line="240" w:lineRule="auto"/>
        <w:ind w:left="644" w:right="-153"/>
        <w:rPr>
          <w:rFonts w:asciiTheme="minorHAnsi" w:hAnsiTheme="minorHAnsi" w:cstheme="minorHAnsi"/>
          <w:b/>
          <w:sz w:val="24"/>
          <w:szCs w:val="24"/>
        </w:rPr>
      </w:pPr>
    </w:p>
    <w:p w14:paraId="5E15442A" w14:textId="323610C6" w:rsidR="00385F25" w:rsidRPr="00727430" w:rsidRDefault="00FC2A7C" w:rsidP="00CB2BFB">
      <w:pPr>
        <w:pStyle w:val="ListParagraph"/>
        <w:numPr>
          <w:ilvl w:val="0"/>
          <w:numId w:val="13"/>
        </w:numPr>
        <w:spacing w:after="0" w:line="240" w:lineRule="auto"/>
        <w:ind w:right="-153"/>
        <w:rPr>
          <w:rFonts w:asciiTheme="minorHAnsi" w:hAnsiTheme="minorHAnsi" w:cstheme="minorHAnsi"/>
          <w:b/>
          <w:sz w:val="24"/>
          <w:szCs w:val="24"/>
        </w:rPr>
      </w:pPr>
      <w:r w:rsidRPr="00727430">
        <w:rPr>
          <w:rFonts w:asciiTheme="minorHAnsi" w:eastAsia="Times New Roman" w:hAnsiTheme="minorHAnsi" w:cstheme="minorHAnsi"/>
          <w:b/>
          <w:sz w:val="24"/>
          <w:szCs w:val="24"/>
        </w:rPr>
        <w:t xml:space="preserve">FINANCE </w:t>
      </w:r>
    </w:p>
    <w:p w14:paraId="157E87A1" w14:textId="10666F30" w:rsidR="00CD1A32" w:rsidRPr="00727430" w:rsidRDefault="009A6FD1" w:rsidP="00CB2BFB">
      <w:pPr>
        <w:pStyle w:val="NoSpacing"/>
        <w:numPr>
          <w:ilvl w:val="0"/>
          <w:numId w:val="3"/>
        </w:numPr>
        <w:ind w:left="993"/>
        <w:rPr>
          <w:rFonts w:asciiTheme="minorHAnsi" w:hAnsiTheme="minorHAnsi" w:cstheme="minorHAnsi"/>
          <w:b/>
          <w:bCs/>
          <w:sz w:val="24"/>
          <w:szCs w:val="24"/>
        </w:rPr>
      </w:pPr>
      <w:r w:rsidRPr="00727430">
        <w:rPr>
          <w:rFonts w:asciiTheme="minorHAnsi" w:hAnsiTheme="minorHAnsi" w:cstheme="minorHAnsi"/>
          <w:b/>
          <w:bCs/>
          <w:sz w:val="24"/>
          <w:szCs w:val="24"/>
        </w:rPr>
        <w:t>TREASURE</w:t>
      </w:r>
      <w:r w:rsidR="00B73A90" w:rsidRPr="00727430">
        <w:rPr>
          <w:rFonts w:asciiTheme="minorHAnsi" w:hAnsiTheme="minorHAnsi" w:cstheme="minorHAnsi"/>
          <w:b/>
          <w:bCs/>
          <w:sz w:val="24"/>
          <w:szCs w:val="24"/>
        </w:rPr>
        <w:t>R</w:t>
      </w:r>
      <w:r w:rsidRPr="00727430">
        <w:rPr>
          <w:rFonts w:asciiTheme="minorHAnsi" w:hAnsiTheme="minorHAnsi" w:cstheme="minorHAnsi"/>
          <w:b/>
          <w:bCs/>
          <w:sz w:val="24"/>
          <w:szCs w:val="24"/>
        </w:rPr>
        <w:t xml:space="preserve">’S REPORT </w:t>
      </w:r>
      <w:r w:rsidR="00CC3F52" w:rsidRPr="00727430">
        <w:rPr>
          <w:rFonts w:asciiTheme="minorHAnsi" w:hAnsiTheme="minorHAnsi" w:cstheme="minorHAnsi"/>
          <w:b/>
          <w:bCs/>
          <w:sz w:val="24"/>
          <w:szCs w:val="24"/>
        </w:rPr>
        <w:t>–</w:t>
      </w:r>
      <w:bookmarkStart w:id="1" w:name="_Hlk157414081"/>
      <w:r w:rsidR="006F05A7" w:rsidRPr="00727430">
        <w:rPr>
          <w:rFonts w:asciiTheme="minorHAnsi" w:eastAsia="Times New Roman" w:hAnsiTheme="minorHAnsi" w:cstheme="minorHAnsi"/>
          <w:b/>
          <w:sz w:val="24"/>
          <w:szCs w:val="24"/>
        </w:rPr>
        <w:t xml:space="preserve"> circulated prior to the meeting</w:t>
      </w:r>
    </w:p>
    <w:p w14:paraId="3953BEA4" w14:textId="7B5938BF" w:rsidR="006F05A7" w:rsidRPr="00727430" w:rsidRDefault="006F05A7" w:rsidP="00CB2BFB">
      <w:pPr>
        <w:pStyle w:val="NoSpacing"/>
        <w:numPr>
          <w:ilvl w:val="2"/>
          <w:numId w:val="3"/>
        </w:numPr>
        <w:ind w:left="1276"/>
        <w:rPr>
          <w:rFonts w:asciiTheme="minorHAnsi" w:hAnsiTheme="minorHAnsi" w:cstheme="minorHAnsi"/>
          <w:sz w:val="24"/>
          <w:szCs w:val="24"/>
        </w:rPr>
      </w:pPr>
      <w:r w:rsidRPr="00727430">
        <w:rPr>
          <w:rFonts w:asciiTheme="minorHAnsi" w:hAnsiTheme="minorHAnsi" w:cstheme="minorHAnsi"/>
          <w:sz w:val="24"/>
          <w:szCs w:val="24"/>
        </w:rPr>
        <w:t>The meeting noted the healthy state of the VH Committee with a current account @ £3,979.64 and savings account @ £13,630.85 – totalling £17,610.49.</w:t>
      </w:r>
    </w:p>
    <w:p w14:paraId="05194E46" w14:textId="77777777" w:rsidR="006F05A7" w:rsidRPr="00727430" w:rsidRDefault="006F05A7" w:rsidP="00CB2BFB">
      <w:pPr>
        <w:pStyle w:val="NoSpacing"/>
        <w:numPr>
          <w:ilvl w:val="2"/>
          <w:numId w:val="3"/>
        </w:numPr>
        <w:ind w:left="1276"/>
        <w:rPr>
          <w:rFonts w:asciiTheme="minorHAnsi" w:hAnsiTheme="minorHAnsi" w:cstheme="minorHAnsi"/>
          <w:sz w:val="24"/>
          <w:szCs w:val="24"/>
        </w:rPr>
      </w:pPr>
      <w:r w:rsidRPr="00727430">
        <w:rPr>
          <w:rFonts w:asciiTheme="minorHAnsi" w:hAnsiTheme="minorHAnsi" w:cstheme="minorHAnsi"/>
          <w:sz w:val="24"/>
          <w:szCs w:val="24"/>
        </w:rPr>
        <w:t>The income at the end of Q1 appeared inline with the budget profile though JG thought the savings account interest seemed low. Review Account interest rates available. Action  :PfJ</w:t>
      </w:r>
      <w:bookmarkEnd w:id="1"/>
    </w:p>
    <w:p w14:paraId="0D4A3453" w14:textId="77777777" w:rsidR="006F05A7" w:rsidRPr="00727430" w:rsidRDefault="006F05A7" w:rsidP="001139AF">
      <w:pPr>
        <w:pStyle w:val="NoSpacing"/>
        <w:ind w:left="1276"/>
        <w:rPr>
          <w:rFonts w:asciiTheme="minorHAnsi" w:hAnsiTheme="minorHAnsi" w:cstheme="minorHAnsi"/>
          <w:sz w:val="24"/>
          <w:szCs w:val="24"/>
        </w:rPr>
      </w:pPr>
    </w:p>
    <w:p w14:paraId="61E77F71" w14:textId="34F0FDAB" w:rsidR="00A017DD" w:rsidRPr="00727430" w:rsidRDefault="00637C69" w:rsidP="00CB2BFB">
      <w:pPr>
        <w:pStyle w:val="NoSpacing"/>
        <w:numPr>
          <w:ilvl w:val="0"/>
          <w:numId w:val="16"/>
        </w:numPr>
        <w:ind w:left="709"/>
        <w:rPr>
          <w:rFonts w:asciiTheme="minorHAnsi" w:hAnsiTheme="minorHAnsi" w:cstheme="minorHAnsi"/>
          <w:b/>
          <w:sz w:val="24"/>
          <w:szCs w:val="24"/>
        </w:rPr>
      </w:pPr>
      <w:r w:rsidRPr="00727430">
        <w:rPr>
          <w:rFonts w:asciiTheme="minorHAnsi" w:hAnsiTheme="minorHAnsi" w:cstheme="minorHAnsi"/>
          <w:b/>
          <w:sz w:val="24"/>
          <w:szCs w:val="24"/>
        </w:rPr>
        <w:t>WEBSITE</w:t>
      </w:r>
    </w:p>
    <w:p w14:paraId="2E6364A5" w14:textId="2CFAE11F" w:rsidR="00A017DD" w:rsidRPr="00727430" w:rsidRDefault="00A017DD" w:rsidP="00CB2BFB">
      <w:pPr>
        <w:pStyle w:val="NoSpacing"/>
        <w:numPr>
          <w:ilvl w:val="1"/>
          <w:numId w:val="16"/>
        </w:numPr>
        <w:ind w:left="993"/>
        <w:rPr>
          <w:rFonts w:asciiTheme="minorHAnsi" w:hAnsiTheme="minorHAnsi" w:cstheme="minorHAnsi"/>
          <w:sz w:val="24"/>
          <w:szCs w:val="24"/>
        </w:rPr>
      </w:pPr>
      <w:r w:rsidRPr="00727430">
        <w:rPr>
          <w:rFonts w:asciiTheme="minorHAnsi" w:hAnsiTheme="minorHAnsi" w:cstheme="minorHAnsi"/>
          <w:b/>
          <w:sz w:val="24"/>
          <w:szCs w:val="24"/>
        </w:rPr>
        <w:t xml:space="preserve">Overall progress was good. </w:t>
      </w:r>
      <w:r w:rsidRPr="00727430">
        <w:rPr>
          <w:rFonts w:asciiTheme="minorHAnsi" w:hAnsiTheme="minorHAnsi" w:cstheme="minorHAnsi"/>
          <w:bCs/>
          <w:sz w:val="24"/>
          <w:szCs w:val="24"/>
        </w:rPr>
        <w:t xml:space="preserve">PW </w:t>
      </w:r>
      <w:r w:rsidRPr="00727430">
        <w:rPr>
          <w:rFonts w:asciiTheme="minorHAnsi" w:eastAsia="Times New Roman" w:hAnsiTheme="minorHAnsi" w:cstheme="minorHAnsi"/>
          <w:sz w:val="24"/>
          <w:szCs w:val="24"/>
        </w:rPr>
        <w:t>confirmed , as per the W</w:t>
      </w:r>
      <w:r w:rsidR="00745702" w:rsidRPr="00727430">
        <w:rPr>
          <w:rFonts w:asciiTheme="minorHAnsi" w:eastAsia="Times New Roman" w:hAnsiTheme="minorHAnsi" w:cstheme="minorHAnsi"/>
          <w:sz w:val="24"/>
          <w:szCs w:val="24"/>
        </w:rPr>
        <w:t xml:space="preserve">eb </w:t>
      </w:r>
      <w:r w:rsidRPr="00727430">
        <w:rPr>
          <w:rFonts w:asciiTheme="minorHAnsi" w:eastAsia="Times New Roman" w:hAnsiTheme="minorHAnsi" w:cstheme="minorHAnsi"/>
          <w:sz w:val="24"/>
          <w:szCs w:val="24"/>
        </w:rPr>
        <w:t>W</w:t>
      </w:r>
      <w:r w:rsidR="00745702" w:rsidRPr="00727430">
        <w:rPr>
          <w:rFonts w:asciiTheme="minorHAnsi" w:eastAsia="Times New Roman" w:hAnsiTheme="minorHAnsi" w:cstheme="minorHAnsi"/>
          <w:sz w:val="24"/>
          <w:szCs w:val="24"/>
        </w:rPr>
        <w:t xml:space="preserve">orking </w:t>
      </w:r>
      <w:r w:rsidRPr="00727430">
        <w:rPr>
          <w:rFonts w:asciiTheme="minorHAnsi" w:eastAsia="Times New Roman" w:hAnsiTheme="minorHAnsi" w:cstheme="minorHAnsi"/>
          <w:sz w:val="24"/>
          <w:szCs w:val="24"/>
        </w:rPr>
        <w:t>G</w:t>
      </w:r>
      <w:r w:rsidR="00745702" w:rsidRPr="00727430">
        <w:rPr>
          <w:rFonts w:asciiTheme="minorHAnsi" w:eastAsia="Times New Roman" w:hAnsiTheme="minorHAnsi" w:cstheme="minorHAnsi"/>
          <w:sz w:val="24"/>
          <w:szCs w:val="24"/>
        </w:rPr>
        <w:t xml:space="preserve">roup (WWG) </w:t>
      </w:r>
      <w:r w:rsidRPr="00727430">
        <w:rPr>
          <w:rFonts w:asciiTheme="minorHAnsi" w:eastAsia="Times New Roman" w:hAnsiTheme="minorHAnsi" w:cstheme="minorHAnsi"/>
          <w:sz w:val="24"/>
          <w:szCs w:val="24"/>
        </w:rPr>
        <w:t>recommendation</w:t>
      </w:r>
      <w:r w:rsidR="00745702" w:rsidRPr="00727430">
        <w:rPr>
          <w:rFonts w:asciiTheme="minorHAnsi" w:eastAsia="Times New Roman" w:hAnsiTheme="minorHAnsi" w:cstheme="minorHAnsi"/>
          <w:sz w:val="24"/>
          <w:szCs w:val="24"/>
        </w:rPr>
        <w:t xml:space="preserve"> t</w:t>
      </w:r>
      <w:r w:rsidRPr="00727430">
        <w:rPr>
          <w:rFonts w:asciiTheme="minorHAnsi" w:eastAsia="Times New Roman" w:hAnsiTheme="minorHAnsi" w:cstheme="minorHAnsi"/>
          <w:sz w:val="24"/>
          <w:szCs w:val="24"/>
        </w:rPr>
        <w:t>hat WJP Software , providers of Charity/ Village Hall / Parish council web sites, were the preferred supplier and that an order was placed with them on behalf of the VHC web project.</w:t>
      </w:r>
    </w:p>
    <w:p w14:paraId="2AF136D7" w14:textId="7ACE822A" w:rsidR="00A017DD" w:rsidRPr="00727430" w:rsidRDefault="00A017DD" w:rsidP="00CB2BFB">
      <w:pPr>
        <w:pStyle w:val="NoSpacing"/>
        <w:numPr>
          <w:ilvl w:val="1"/>
          <w:numId w:val="16"/>
        </w:numPr>
        <w:ind w:left="993"/>
        <w:rPr>
          <w:rFonts w:asciiTheme="minorHAnsi" w:hAnsiTheme="minorHAnsi" w:cstheme="minorHAnsi"/>
          <w:sz w:val="24"/>
          <w:szCs w:val="24"/>
        </w:rPr>
      </w:pPr>
      <w:r w:rsidRPr="00727430">
        <w:rPr>
          <w:rFonts w:asciiTheme="minorHAnsi" w:eastAsia="Times New Roman" w:hAnsiTheme="minorHAnsi" w:cstheme="minorHAnsi"/>
          <w:sz w:val="24"/>
          <w:szCs w:val="24"/>
        </w:rPr>
        <w:t xml:space="preserve">Additionally </w:t>
      </w:r>
      <w:r w:rsidR="00745702" w:rsidRPr="00727430">
        <w:rPr>
          <w:rFonts w:asciiTheme="minorHAnsi" w:eastAsia="Times New Roman" w:hAnsiTheme="minorHAnsi" w:cstheme="minorHAnsi"/>
          <w:sz w:val="24"/>
          <w:szCs w:val="24"/>
        </w:rPr>
        <w:t>he</w:t>
      </w:r>
      <w:r w:rsidRPr="00727430">
        <w:rPr>
          <w:rFonts w:asciiTheme="minorHAnsi" w:eastAsia="Times New Roman" w:hAnsiTheme="minorHAnsi" w:cstheme="minorHAnsi"/>
          <w:sz w:val="24"/>
          <w:szCs w:val="24"/>
        </w:rPr>
        <w:t xml:space="preserve"> confirmed </w:t>
      </w:r>
      <w:r w:rsidR="00745702" w:rsidRPr="00727430">
        <w:rPr>
          <w:rFonts w:asciiTheme="minorHAnsi" w:eastAsia="Times New Roman" w:hAnsiTheme="minorHAnsi" w:cstheme="minorHAnsi"/>
          <w:sz w:val="24"/>
          <w:szCs w:val="24"/>
        </w:rPr>
        <w:t xml:space="preserve">that </w:t>
      </w:r>
      <w:r w:rsidRPr="00727430">
        <w:rPr>
          <w:rFonts w:asciiTheme="minorHAnsi" w:eastAsia="Times New Roman" w:hAnsiTheme="minorHAnsi" w:cstheme="minorHAnsi"/>
          <w:sz w:val="24"/>
          <w:szCs w:val="24"/>
        </w:rPr>
        <w:t>the WWG recommendation for the VHC to work in partnership with the Parish Council  on the development of a community web solution had been agreed with the PC at their meeting of 18</w:t>
      </w:r>
      <w:r w:rsidRPr="00727430">
        <w:rPr>
          <w:rFonts w:asciiTheme="minorHAnsi" w:eastAsia="Times New Roman" w:hAnsiTheme="minorHAnsi" w:cstheme="minorHAnsi"/>
          <w:sz w:val="24"/>
          <w:szCs w:val="24"/>
          <w:vertAlign w:val="superscript"/>
        </w:rPr>
        <w:t>th</w:t>
      </w:r>
      <w:r w:rsidRPr="00727430">
        <w:rPr>
          <w:rFonts w:asciiTheme="minorHAnsi" w:eastAsia="Times New Roman" w:hAnsiTheme="minorHAnsi" w:cstheme="minorHAnsi"/>
          <w:sz w:val="24"/>
          <w:szCs w:val="24"/>
        </w:rPr>
        <w:t xml:space="preserve"> March 2024 </w:t>
      </w:r>
      <w:r w:rsidR="00745702" w:rsidRPr="00727430">
        <w:rPr>
          <w:rFonts w:asciiTheme="minorHAnsi" w:eastAsia="Times New Roman" w:hAnsiTheme="minorHAnsi" w:cstheme="minorHAnsi"/>
          <w:sz w:val="24"/>
          <w:szCs w:val="24"/>
        </w:rPr>
        <w:t xml:space="preserve">, as this met the PC legal requirement to have online access by the community/ public of PC documents,  </w:t>
      </w:r>
      <w:r w:rsidRPr="00727430">
        <w:rPr>
          <w:rFonts w:asciiTheme="minorHAnsi" w:eastAsia="Times New Roman" w:hAnsiTheme="minorHAnsi" w:cstheme="minorHAnsi"/>
          <w:sz w:val="24"/>
          <w:szCs w:val="24"/>
        </w:rPr>
        <w:t>and subsequently approved by the VHC on 21</w:t>
      </w:r>
      <w:r w:rsidRPr="00727430">
        <w:rPr>
          <w:rFonts w:asciiTheme="minorHAnsi" w:eastAsia="Times New Roman" w:hAnsiTheme="minorHAnsi" w:cstheme="minorHAnsi"/>
          <w:sz w:val="24"/>
          <w:szCs w:val="24"/>
          <w:vertAlign w:val="superscript"/>
        </w:rPr>
        <w:t>st</w:t>
      </w:r>
      <w:r w:rsidRPr="00727430">
        <w:rPr>
          <w:rFonts w:asciiTheme="minorHAnsi" w:eastAsia="Times New Roman" w:hAnsiTheme="minorHAnsi" w:cstheme="minorHAnsi"/>
          <w:sz w:val="24"/>
          <w:szCs w:val="24"/>
        </w:rPr>
        <w:t xml:space="preserve"> March 2024</w:t>
      </w:r>
      <w:r w:rsidR="001E3FBD" w:rsidRPr="00727430">
        <w:rPr>
          <w:rFonts w:asciiTheme="minorHAnsi" w:eastAsia="Times New Roman" w:hAnsiTheme="minorHAnsi" w:cstheme="minorHAnsi"/>
          <w:sz w:val="24"/>
          <w:szCs w:val="24"/>
        </w:rPr>
        <w:t xml:space="preserve">. </w:t>
      </w:r>
      <w:r w:rsidRPr="00727430">
        <w:rPr>
          <w:rFonts w:asciiTheme="minorHAnsi" w:eastAsia="Times New Roman" w:hAnsiTheme="minorHAnsi" w:cstheme="minorHAnsi"/>
          <w:sz w:val="24"/>
          <w:szCs w:val="24"/>
        </w:rPr>
        <w:t xml:space="preserve">This would be an </w:t>
      </w:r>
      <w:r w:rsidR="00C632FB" w:rsidRPr="00727430">
        <w:rPr>
          <w:rFonts w:asciiTheme="minorHAnsi" w:eastAsia="Times New Roman" w:hAnsiTheme="minorHAnsi" w:cstheme="minorHAnsi"/>
          <w:sz w:val="24"/>
          <w:szCs w:val="24"/>
        </w:rPr>
        <w:t xml:space="preserve">effective working </w:t>
      </w:r>
      <w:r w:rsidRPr="00727430">
        <w:rPr>
          <w:rFonts w:asciiTheme="minorHAnsi" w:eastAsia="Times New Roman" w:hAnsiTheme="minorHAnsi" w:cstheme="minorHAnsi"/>
          <w:sz w:val="24"/>
          <w:szCs w:val="24"/>
        </w:rPr>
        <w:t>economical arrangement with the main source funding from the VHC to develop and support the site for 2024/25 and  with the PC agreeing to equally share the annual hosting / support costs of £300, from 2026 onwards.</w:t>
      </w:r>
    </w:p>
    <w:p w14:paraId="41DDEC33" w14:textId="5368CC73" w:rsidR="00A017DD" w:rsidRPr="00727430" w:rsidRDefault="00A017DD" w:rsidP="00CB2BFB">
      <w:pPr>
        <w:pStyle w:val="NoSpacing"/>
        <w:numPr>
          <w:ilvl w:val="1"/>
          <w:numId w:val="16"/>
        </w:numPr>
        <w:ind w:left="993"/>
        <w:rPr>
          <w:rFonts w:asciiTheme="minorHAnsi" w:hAnsiTheme="minorHAnsi" w:cstheme="minorHAnsi"/>
          <w:sz w:val="24"/>
          <w:szCs w:val="24"/>
        </w:rPr>
      </w:pPr>
      <w:r w:rsidRPr="00727430">
        <w:rPr>
          <w:rFonts w:asciiTheme="minorHAnsi" w:eastAsia="Times New Roman" w:hAnsiTheme="minorHAnsi" w:cstheme="minorHAnsi"/>
          <w:sz w:val="24"/>
          <w:szCs w:val="24"/>
        </w:rPr>
        <w:t xml:space="preserve">VHC / PC currently creating content and have agreed with the supplier a </w:t>
      </w:r>
      <w:r w:rsidR="00FB6292" w:rsidRPr="00727430">
        <w:rPr>
          <w:rFonts w:asciiTheme="minorHAnsi" w:eastAsia="Times New Roman" w:hAnsiTheme="minorHAnsi" w:cstheme="minorHAnsi"/>
          <w:sz w:val="24"/>
          <w:szCs w:val="24"/>
        </w:rPr>
        <w:t xml:space="preserve">“skeleton” </w:t>
      </w:r>
      <w:r w:rsidRPr="00727430">
        <w:rPr>
          <w:rFonts w:asciiTheme="minorHAnsi" w:eastAsia="Times New Roman" w:hAnsiTheme="minorHAnsi" w:cstheme="minorHAnsi"/>
          <w:sz w:val="24"/>
          <w:szCs w:val="24"/>
        </w:rPr>
        <w:t xml:space="preserve">site based on their draft configuration. WJP would assist </w:t>
      </w:r>
      <w:r w:rsidR="00C632FB" w:rsidRPr="00727430">
        <w:rPr>
          <w:rFonts w:asciiTheme="minorHAnsi" w:eastAsia="Times New Roman" w:hAnsiTheme="minorHAnsi" w:cstheme="minorHAnsi"/>
          <w:sz w:val="24"/>
          <w:szCs w:val="24"/>
        </w:rPr>
        <w:t xml:space="preserve">with </w:t>
      </w:r>
      <w:r w:rsidRPr="00727430">
        <w:rPr>
          <w:rFonts w:asciiTheme="minorHAnsi" w:eastAsia="Times New Roman" w:hAnsiTheme="minorHAnsi" w:cstheme="minorHAnsi"/>
          <w:sz w:val="24"/>
          <w:szCs w:val="24"/>
        </w:rPr>
        <w:t xml:space="preserve">the upload of Wass content given to them as well as giving us log ins to pro-actively change the site  configuration </w:t>
      </w:r>
      <w:r w:rsidR="00C632FB" w:rsidRPr="00727430">
        <w:rPr>
          <w:rFonts w:asciiTheme="minorHAnsi" w:eastAsia="Times New Roman" w:hAnsiTheme="minorHAnsi" w:cstheme="minorHAnsi"/>
          <w:sz w:val="24"/>
          <w:szCs w:val="24"/>
        </w:rPr>
        <w:t xml:space="preserve">/ upload content </w:t>
      </w:r>
      <w:r w:rsidRPr="00727430">
        <w:rPr>
          <w:rFonts w:asciiTheme="minorHAnsi" w:eastAsia="Times New Roman" w:hAnsiTheme="minorHAnsi" w:cstheme="minorHAnsi"/>
          <w:sz w:val="24"/>
          <w:szCs w:val="24"/>
        </w:rPr>
        <w:t>as we progress</w:t>
      </w:r>
    </w:p>
    <w:p w14:paraId="1601C0A0" w14:textId="115C0BBD" w:rsidR="009A63CC" w:rsidRPr="00727430" w:rsidRDefault="00A017DD" w:rsidP="00CB2BFB">
      <w:pPr>
        <w:pStyle w:val="NoSpacing"/>
        <w:numPr>
          <w:ilvl w:val="1"/>
          <w:numId w:val="16"/>
        </w:numPr>
        <w:ind w:left="993" w:right="-153"/>
        <w:rPr>
          <w:rFonts w:asciiTheme="minorHAnsi" w:hAnsiTheme="minorHAnsi" w:cstheme="minorHAnsi"/>
          <w:b/>
          <w:sz w:val="24"/>
          <w:szCs w:val="24"/>
        </w:rPr>
      </w:pPr>
      <w:r w:rsidRPr="00727430">
        <w:rPr>
          <w:rFonts w:asciiTheme="minorHAnsi" w:eastAsia="Times New Roman" w:hAnsiTheme="minorHAnsi" w:cstheme="minorHAnsi"/>
          <w:sz w:val="24"/>
          <w:szCs w:val="24"/>
        </w:rPr>
        <w:t xml:space="preserve">Ongoing activity would include the  definition of the  operational management framework, charging structure to host </w:t>
      </w:r>
      <w:r w:rsidR="001E3FBD" w:rsidRPr="00727430">
        <w:rPr>
          <w:rFonts w:asciiTheme="minorHAnsi" w:eastAsia="Times New Roman" w:hAnsiTheme="minorHAnsi" w:cstheme="minorHAnsi"/>
          <w:sz w:val="24"/>
          <w:szCs w:val="24"/>
        </w:rPr>
        <w:t xml:space="preserve">any </w:t>
      </w:r>
      <w:r w:rsidRPr="00727430">
        <w:rPr>
          <w:rFonts w:asciiTheme="minorHAnsi" w:eastAsia="Times New Roman" w:hAnsiTheme="minorHAnsi" w:cstheme="minorHAnsi"/>
          <w:sz w:val="24"/>
          <w:szCs w:val="24"/>
        </w:rPr>
        <w:t>additional entities on the web site.</w:t>
      </w:r>
    </w:p>
    <w:p w14:paraId="1884C0A5" w14:textId="77777777" w:rsidR="00040F97" w:rsidRPr="00727430" w:rsidRDefault="00040F97" w:rsidP="00040F97">
      <w:pPr>
        <w:pStyle w:val="NoSpacing"/>
        <w:ind w:left="742"/>
        <w:rPr>
          <w:rFonts w:asciiTheme="minorHAnsi" w:hAnsiTheme="minorHAnsi" w:cstheme="minorHAnsi"/>
          <w:sz w:val="24"/>
          <w:szCs w:val="24"/>
        </w:rPr>
      </w:pPr>
    </w:p>
    <w:p w14:paraId="28DF7C45" w14:textId="35CB8F73" w:rsidR="003D7916" w:rsidRPr="00727430" w:rsidRDefault="003D7916" w:rsidP="00CB2BFB">
      <w:pPr>
        <w:pStyle w:val="ListParagraph"/>
        <w:numPr>
          <w:ilvl w:val="0"/>
          <w:numId w:val="2"/>
        </w:numPr>
        <w:ind w:right="-153"/>
        <w:rPr>
          <w:rFonts w:asciiTheme="minorHAnsi" w:eastAsia="Times New Roman" w:hAnsiTheme="minorHAnsi" w:cstheme="minorHAnsi"/>
          <w:b/>
          <w:sz w:val="24"/>
          <w:szCs w:val="24"/>
        </w:rPr>
      </w:pPr>
      <w:r w:rsidRPr="00727430">
        <w:rPr>
          <w:rFonts w:asciiTheme="minorHAnsi" w:eastAsia="Times New Roman" w:hAnsiTheme="minorHAnsi" w:cstheme="minorHAnsi"/>
          <w:b/>
          <w:sz w:val="24"/>
          <w:szCs w:val="24"/>
        </w:rPr>
        <w:t xml:space="preserve">HALL </w:t>
      </w:r>
      <w:r w:rsidR="00CE3246" w:rsidRPr="00727430">
        <w:rPr>
          <w:rFonts w:asciiTheme="minorHAnsi" w:eastAsia="Times New Roman" w:hAnsiTheme="minorHAnsi" w:cstheme="minorHAnsi"/>
          <w:b/>
          <w:sz w:val="24"/>
          <w:szCs w:val="24"/>
        </w:rPr>
        <w:t>AMENITIES</w:t>
      </w:r>
    </w:p>
    <w:p w14:paraId="43FB479C" w14:textId="127D1702" w:rsidR="00810F76" w:rsidRPr="00727430" w:rsidRDefault="00810F76" w:rsidP="00CB2BFB">
      <w:pPr>
        <w:pStyle w:val="ListParagraph"/>
        <w:numPr>
          <w:ilvl w:val="1"/>
          <w:numId w:val="6"/>
        </w:numPr>
        <w:ind w:left="504" w:right="-153"/>
        <w:rPr>
          <w:rFonts w:asciiTheme="minorHAnsi" w:hAnsiTheme="minorHAnsi" w:cstheme="minorHAnsi"/>
          <w:b/>
          <w:bCs/>
          <w:sz w:val="24"/>
          <w:szCs w:val="24"/>
        </w:rPr>
      </w:pPr>
      <w:r w:rsidRPr="00727430">
        <w:rPr>
          <w:rFonts w:asciiTheme="minorHAnsi" w:hAnsiTheme="minorHAnsi" w:cstheme="minorHAnsi"/>
          <w:sz w:val="24"/>
          <w:szCs w:val="24"/>
        </w:rPr>
        <w:t>Table tennis equipment to be replaced funded by a NYC £1000 grant</w:t>
      </w:r>
      <w:r w:rsidR="001139AF" w:rsidRPr="00727430">
        <w:rPr>
          <w:rFonts w:asciiTheme="minorHAnsi" w:hAnsiTheme="minorHAnsi" w:cstheme="minorHAnsi"/>
          <w:sz w:val="24"/>
          <w:szCs w:val="24"/>
        </w:rPr>
        <w:t xml:space="preserve">. The Sourcing of a centrefold table with storage dimensions suitable for access though standard width doorways of 75cm identified an increased cost to the allocated budget. Budget and products to be reviewed to acquire best value for money. </w:t>
      </w:r>
      <w:r w:rsidR="001139AF" w:rsidRPr="00727430">
        <w:rPr>
          <w:rFonts w:asciiTheme="minorHAnsi" w:hAnsiTheme="minorHAnsi" w:cstheme="minorHAnsi"/>
          <w:b/>
          <w:bCs/>
          <w:i/>
          <w:iCs/>
          <w:sz w:val="24"/>
          <w:szCs w:val="24"/>
        </w:rPr>
        <w:t>Action: PW</w:t>
      </w:r>
    </w:p>
    <w:p w14:paraId="154A7C3A" w14:textId="77777777" w:rsidR="009A63CC" w:rsidRPr="00727430" w:rsidRDefault="009A63CC" w:rsidP="00E751BB">
      <w:pPr>
        <w:pStyle w:val="ListParagraph"/>
        <w:ind w:left="360" w:right="-153"/>
        <w:rPr>
          <w:rFonts w:asciiTheme="minorHAnsi" w:eastAsia="Times New Roman" w:hAnsiTheme="minorHAnsi" w:cstheme="minorHAnsi"/>
          <w:bCs/>
          <w:sz w:val="24"/>
          <w:szCs w:val="24"/>
        </w:rPr>
      </w:pPr>
    </w:p>
    <w:p w14:paraId="26A5F48A" w14:textId="77777777" w:rsidR="00A4466E" w:rsidRPr="00727430" w:rsidRDefault="00FC2A7C" w:rsidP="00CB2BFB">
      <w:pPr>
        <w:pStyle w:val="ListParagraph"/>
        <w:numPr>
          <w:ilvl w:val="0"/>
          <w:numId w:val="2"/>
        </w:numPr>
        <w:ind w:right="-153"/>
        <w:rPr>
          <w:rFonts w:asciiTheme="minorHAnsi" w:eastAsia="Times New Roman" w:hAnsiTheme="minorHAnsi" w:cstheme="minorHAnsi"/>
          <w:b/>
          <w:sz w:val="24"/>
          <w:szCs w:val="24"/>
        </w:rPr>
      </w:pPr>
      <w:r w:rsidRPr="00727430">
        <w:rPr>
          <w:rFonts w:asciiTheme="minorHAnsi" w:eastAsia="Times New Roman" w:hAnsiTheme="minorHAnsi" w:cstheme="minorHAnsi"/>
          <w:b/>
          <w:sz w:val="24"/>
          <w:szCs w:val="24"/>
        </w:rPr>
        <w:t xml:space="preserve">ACTIVITY UPDATE </w:t>
      </w:r>
    </w:p>
    <w:p w14:paraId="386AF7D8" w14:textId="11D4AAB7" w:rsidR="00A4466E" w:rsidRPr="00727430" w:rsidRDefault="00A4466E" w:rsidP="00CB2BFB">
      <w:pPr>
        <w:pStyle w:val="ListParagraph"/>
        <w:numPr>
          <w:ilvl w:val="1"/>
          <w:numId w:val="2"/>
        </w:numPr>
        <w:ind w:right="-153"/>
        <w:rPr>
          <w:rFonts w:asciiTheme="minorHAnsi" w:eastAsia="Times New Roman" w:hAnsiTheme="minorHAnsi" w:cstheme="minorHAnsi"/>
          <w:bCs/>
          <w:sz w:val="24"/>
          <w:szCs w:val="24"/>
        </w:rPr>
      </w:pPr>
      <w:r w:rsidRPr="00727430">
        <w:rPr>
          <w:rFonts w:asciiTheme="minorHAnsi" w:eastAsia="Times New Roman" w:hAnsiTheme="minorHAnsi" w:cstheme="minorHAnsi"/>
          <w:b/>
          <w:sz w:val="24"/>
          <w:szCs w:val="24"/>
        </w:rPr>
        <w:t>SOCIAL HIRE</w:t>
      </w:r>
    </w:p>
    <w:p w14:paraId="3EDA9049" w14:textId="5756CFB3" w:rsidR="00D204D8" w:rsidRPr="00727430" w:rsidRDefault="00D204D8" w:rsidP="00CB2BFB">
      <w:pPr>
        <w:pStyle w:val="ListParagraph"/>
        <w:numPr>
          <w:ilvl w:val="0"/>
          <w:numId w:val="11"/>
        </w:numPr>
        <w:ind w:right="-153"/>
        <w:rPr>
          <w:rFonts w:asciiTheme="minorHAnsi" w:eastAsia="Times New Roman" w:hAnsiTheme="minorHAnsi" w:cstheme="minorHAnsi"/>
          <w:bCs/>
          <w:sz w:val="24"/>
          <w:szCs w:val="24"/>
        </w:rPr>
      </w:pPr>
      <w:r w:rsidRPr="00727430">
        <w:rPr>
          <w:rFonts w:asciiTheme="minorHAnsi" w:eastAsia="Times New Roman" w:hAnsiTheme="minorHAnsi" w:cstheme="minorHAnsi"/>
          <w:bCs/>
          <w:sz w:val="24"/>
          <w:szCs w:val="24"/>
        </w:rPr>
        <w:t>Regular weekly social activities continue with table tennis, darts, indoor bowls and snooker.</w:t>
      </w:r>
    </w:p>
    <w:p w14:paraId="4C068829" w14:textId="53CC2A85" w:rsidR="00A4466E" w:rsidRPr="00727430" w:rsidRDefault="00A4466E" w:rsidP="00CB2BFB">
      <w:pPr>
        <w:pStyle w:val="ListParagraph"/>
        <w:numPr>
          <w:ilvl w:val="1"/>
          <w:numId w:val="14"/>
        </w:numPr>
        <w:ind w:left="709" w:right="-153"/>
        <w:rPr>
          <w:rFonts w:asciiTheme="minorHAnsi" w:eastAsia="Times New Roman" w:hAnsiTheme="minorHAnsi" w:cstheme="minorHAnsi"/>
          <w:b/>
          <w:sz w:val="24"/>
          <w:szCs w:val="24"/>
        </w:rPr>
      </w:pPr>
      <w:r w:rsidRPr="00727430">
        <w:rPr>
          <w:rFonts w:asciiTheme="minorHAnsi" w:eastAsia="Times New Roman" w:hAnsiTheme="minorHAnsi" w:cstheme="minorHAnsi"/>
          <w:b/>
          <w:sz w:val="24"/>
          <w:szCs w:val="24"/>
        </w:rPr>
        <w:t>EXTERNAL HIRE</w:t>
      </w:r>
    </w:p>
    <w:p w14:paraId="61DE053A" w14:textId="500328D2" w:rsidR="00D204D8" w:rsidRPr="00727430" w:rsidRDefault="00D204D8" w:rsidP="00CB2BFB">
      <w:pPr>
        <w:pStyle w:val="ListParagraph"/>
        <w:numPr>
          <w:ilvl w:val="0"/>
          <w:numId w:val="15"/>
        </w:numPr>
        <w:ind w:right="-153"/>
        <w:rPr>
          <w:rFonts w:asciiTheme="minorHAnsi" w:eastAsia="Times New Roman" w:hAnsiTheme="minorHAnsi" w:cstheme="minorHAnsi"/>
          <w:bCs/>
          <w:sz w:val="24"/>
          <w:szCs w:val="24"/>
        </w:rPr>
      </w:pPr>
      <w:r w:rsidRPr="00727430">
        <w:rPr>
          <w:rFonts w:asciiTheme="minorHAnsi" w:eastAsia="Times New Roman" w:hAnsiTheme="minorHAnsi" w:cstheme="minorHAnsi"/>
          <w:bCs/>
          <w:sz w:val="24"/>
          <w:szCs w:val="24"/>
        </w:rPr>
        <w:t>Church training 31</w:t>
      </w:r>
      <w:r w:rsidRPr="00727430">
        <w:rPr>
          <w:rFonts w:asciiTheme="minorHAnsi" w:eastAsia="Times New Roman" w:hAnsiTheme="minorHAnsi" w:cstheme="minorHAnsi"/>
          <w:bCs/>
          <w:sz w:val="24"/>
          <w:szCs w:val="24"/>
          <w:vertAlign w:val="superscript"/>
        </w:rPr>
        <w:t>st</w:t>
      </w:r>
      <w:r w:rsidRPr="00727430">
        <w:rPr>
          <w:rFonts w:asciiTheme="minorHAnsi" w:eastAsia="Times New Roman" w:hAnsiTheme="minorHAnsi" w:cstheme="minorHAnsi"/>
          <w:bCs/>
          <w:sz w:val="24"/>
          <w:szCs w:val="24"/>
        </w:rPr>
        <w:t xml:space="preserve"> Jan, , Birthday party Good Friday 29</w:t>
      </w:r>
      <w:r w:rsidRPr="00727430">
        <w:rPr>
          <w:rFonts w:asciiTheme="minorHAnsi" w:eastAsia="Times New Roman" w:hAnsiTheme="minorHAnsi" w:cstheme="minorHAnsi"/>
          <w:bCs/>
          <w:sz w:val="24"/>
          <w:szCs w:val="24"/>
          <w:vertAlign w:val="superscript"/>
        </w:rPr>
        <w:t>th</w:t>
      </w:r>
      <w:r w:rsidRPr="00727430">
        <w:rPr>
          <w:rFonts w:asciiTheme="minorHAnsi" w:eastAsia="Times New Roman" w:hAnsiTheme="minorHAnsi" w:cstheme="minorHAnsi"/>
          <w:bCs/>
          <w:sz w:val="24"/>
          <w:szCs w:val="24"/>
        </w:rPr>
        <w:t xml:space="preserve"> March with AV hire, , </w:t>
      </w:r>
      <w:r w:rsidR="00C65A35" w:rsidRPr="00727430">
        <w:rPr>
          <w:rFonts w:asciiTheme="minorHAnsi" w:eastAsia="Times New Roman" w:hAnsiTheme="minorHAnsi" w:cstheme="minorHAnsi"/>
          <w:bCs/>
          <w:sz w:val="24"/>
          <w:szCs w:val="24"/>
        </w:rPr>
        <w:t>children birthday party 13</w:t>
      </w:r>
      <w:r w:rsidR="00C65A35" w:rsidRPr="00727430">
        <w:rPr>
          <w:rFonts w:asciiTheme="minorHAnsi" w:eastAsia="Times New Roman" w:hAnsiTheme="minorHAnsi" w:cstheme="minorHAnsi"/>
          <w:bCs/>
          <w:sz w:val="24"/>
          <w:szCs w:val="24"/>
          <w:vertAlign w:val="superscript"/>
        </w:rPr>
        <w:t>th</w:t>
      </w:r>
      <w:r w:rsidR="00C65A35" w:rsidRPr="00727430">
        <w:rPr>
          <w:rFonts w:asciiTheme="minorHAnsi" w:eastAsia="Times New Roman" w:hAnsiTheme="minorHAnsi" w:cstheme="minorHAnsi"/>
          <w:bCs/>
          <w:sz w:val="24"/>
          <w:szCs w:val="24"/>
        </w:rPr>
        <w:t xml:space="preserve"> April with AV, snooker for Kilburn</w:t>
      </w:r>
      <w:r w:rsidR="00A4466E" w:rsidRPr="00727430">
        <w:rPr>
          <w:rFonts w:asciiTheme="minorHAnsi" w:eastAsia="Times New Roman" w:hAnsiTheme="minorHAnsi" w:cstheme="minorHAnsi"/>
          <w:bCs/>
          <w:sz w:val="24"/>
          <w:szCs w:val="24"/>
        </w:rPr>
        <w:t xml:space="preserve"> , Thursday morning and evening instructor led pilates classes and a private hire by local residents for pilates</w:t>
      </w:r>
      <w:r w:rsidR="001E3FBD" w:rsidRPr="00727430">
        <w:rPr>
          <w:rFonts w:asciiTheme="minorHAnsi" w:eastAsia="Times New Roman" w:hAnsiTheme="minorHAnsi" w:cstheme="minorHAnsi"/>
          <w:bCs/>
          <w:sz w:val="24"/>
          <w:szCs w:val="24"/>
        </w:rPr>
        <w:t xml:space="preserve">. Use of the committee room by OH </w:t>
      </w:r>
      <w:r w:rsidR="00FB6292" w:rsidRPr="00727430">
        <w:rPr>
          <w:rFonts w:asciiTheme="minorHAnsi" w:eastAsia="Times New Roman" w:hAnsiTheme="minorHAnsi" w:cstheme="minorHAnsi"/>
          <w:bCs/>
          <w:sz w:val="24"/>
          <w:szCs w:val="24"/>
        </w:rPr>
        <w:t xml:space="preserve">for remote home working </w:t>
      </w:r>
      <w:r w:rsidR="001E3FBD" w:rsidRPr="00727430">
        <w:rPr>
          <w:rFonts w:asciiTheme="minorHAnsi" w:eastAsia="Times New Roman" w:hAnsiTheme="minorHAnsi" w:cstheme="minorHAnsi"/>
          <w:bCs/>
          <w:sz w:val="24"/>
          <w:szCs w:val="24"/>
        </w:rPr>
        <w:t>continues.</w:t>
      </w:r>
    </w:p>
    <w:p w14:paraId="1D7B7191" w14:textId="77777777" w:rsidR="00D204D8" w:rsidRPr="00727430" w:rsidRDefault="00D204D8" w:rsidP="00CB2BFB">
      <w:pPr>
        <w:pStyle w:val="ListParagraph"/>
        <w:numPr>
          <w:ilvl w:val="0"/>
          <w:numId w:val="15"/>
        </w:numPr>
        <w:ind w:right="-153"/>
        <w:rPr>
          <w:rFonts w:asciiTheme="minorHAnsi" w:eastAsia="Times New Roman" w:hAnsiTheme="minorHAnsi" w:cstheme="minorHAnsi"/>
          <w:bCs/>
          <w:sz w:val="24"/>
          <w:szCs w:val="24"/>
        </w:rPr>
      </w:pPr>
      <w:r w:rsidRPr="00727430">
        <w:rPr>
          <w:rFonts w:asciiTheme="minorHAnsi" w:eastAsia="Times New Roman" w:hAnsiTheme="minorHAnsi" w:cstheme="minorHAnsi"/>
          <w:bCs/>
          <w:sz w:val="24"/>
          <w:szCs w:val="24"/>
        </w:rPr>
        <w:t xml:space="preserve">New bookings are - </w:t>
      </w:r>
    </w:p>
    <w:p w14:paraId="23C085F1" w14:textId="4ED4FAFF" w:rsidR="00D204D8" w:rsidRPr="00727430" w:rsidRDefault="00D204D8" w:rsidP="00CB2BFB">
      <w:pPr>
        <w:pStyle w:val="ListParagraph"/>
        <w:numPr>
          <w:ilvl w:val="1"/>
          <w:numId w:val="15"/>
        </w:numPr>
        <w:ind w:right="-153"/>
        <w:rPr>
          <w:rFonts w:asciiTheme="minorHAnsi" w:eastAsia="Times New Roman" w:hAnsiTheme="minorHAnsi" w:cstheme="minorHAnsi"/>
          <w:bCs/>
          <w:sz w:val="24"/>
          <w:szCs w:val="24"/>
        </w:rPr>
      </w:pPr>
      <w:r w:rsidRPr="00727430">
        <w:rPr>
          <w:rFonts w:asciiTheme="minorHAnsi" w:eastAsia="Times New Roman" w:hAnsiTheme="minorHAnsi" w:cstheme="minorHAnsi"/>
          <w:bCs/>
          <w:sz w:val="24"/>
          <w:szCs w:val="24"/>
        </w:rPr>
        <w:t>2</w:t>
      </w:r>
      <w:r w:rsidRPr="00727430">
        <w:rPr>
          <w:rFonts w:asciiTheme="minorHAnsi" w:eastAsia="Times New Roman" w:hAnsiTheme="minorHAnsi" w:cstheme="minorHAnsi"/>
          <w:bCs/>
          <w:sz w:val="24"/>
          <w:szCs w:val="24"/>
          <w:vertAlign w:val="superscript"/>
        </w:rPr>
        <w:t>nd</w:t>
      </w:r>
      <w:r w:rsidRPr="00727430">
        <w:rPr>
          <w:rFonts w:asciiTheme="minorHAnsi" w:eastAsia="Times New Roman" w:hAnsiTheme="minorHAnsi" w:cstheme="minorHAnsi"/>
          <w:bCs/>
          <w:sz w:val="24"/>
          <w:szCs w:val="24"/>
        </w:rPr>
        <w:t xml:space="preserve"> May Mayoral elections, 4</w:t>
      </w:r>
      <w:r w:rsidRPr="00727430">
        <w:rPr>
          <w:rFonts w:asciiTheme="minorHAnsi" w:eastAsia="Times New Roman" w:hAnsiTheme="minorHAnsi" w:cstheme="minorHAnsi"/>
          <w:bCs/>
          <w:sz w:val="24"/>
          <w:szCs w:val="24"/>
          <w:vertAlign w:val="superscript"/>
        </w:rPr>
        <w:t>th</w:t>
      </w:r>
      <w:r w:rsidRPr="00727430">
        <w:rPr>
          <w:rFonts w:asciiTheme="minorHAnsi" w:eastAsia="Times New Roman" w:hAnsiTheme="minorHAnsi" w:cstheme="minorHAnsi"/>
          <w:bCs/>
          <w:sz w:val="24"/>
          <w:szCs w:val="24"/>
        </w:rPr>
        <w:t xml:space="preserve">  May – Scout event tb</w:t>
      </w:r>
      <w:r w:rsidR="00C65A35" w:rsidRPr="00727430">
        <w:rPr>
          <w:rFonts w:asciiTheme="minorHAnsi" w:eastAsia="Times New Roman" w:hAnsiTheme="minorHAnsi" w:cstheme="minorHAnsi"/>
          <w:bCs/>
          <w:sz w:val="24"/>
          <w:szCs w:val="24"/>
        </w:rPr>
        <w:t xml:space="preserve">c, </w:t>
      </w:r>
    </w:p>
    <w:p w14:paraId="19383890" w14:textId="77777777" w:rsidR="00D204D8" w:rsidRPr="00727430" w:rsidRDefault="00D204D8" w:rsidP="001E3FBD">
      <w:pPr>
        <w:pStyle w:val="ListParagraph"/>
        <w:numPr>
          <w:ilvl w:val="0"/>
          <w:numId w:val="4"/>
        </w:numPr>
        <w:ind w:left="709"/>
        <w:rPr>
          <w:rFonts w:asciiTheme="minorHAnsi" w:eastAsia="Times New Roman" w:hAnsiTheme="minorHAnsi" w:cstheme="minorHAnsi"/>
          <w:b/>
          <w:sz w:val="24"/>
          <w:szCs w:val="24"/>
        </w:rPr>
      </w:pPr>
      <w:r w:rsidRPr="00727430">
        <w:rPr>
          <w:rFonts w:asciiTheme="minorHAnsi" w:eastAsia="Times New Roman" w:hAnsiTheme="minorHAnsi" w:cstheme="minorHAnsi"/>
          <w:b/>
          <w:sz w:val="24"/>
          <w:szCs w:val="24"/>
        </w:rPr>
        <w:t>COMMUNITY</w:t>
      </w:r>
    </w:p>
    <w:p w14:paraId="4F82245E" w14:textId="59975138" w:rsidR="001E3FBD" w:rsidRPr="00727430" w:rsidRDefault="00A4466E" w:rsidP="00CB2BFB">
      <w:pPr>
        <w:pStyle w:val="ListParagraph"/>
        <w:numPr>
          <w:ilvl w:val="0"/>
          <w:numId w:val="7"/>
        </w:numPr>
        <w:rPr>
          <w:rFonts w:asciiTheme="minorHAnsi" w:eastAsia="Times New Roman" w:hAnsiTheme="minorHAnsi" w:cstheme="minorHAnsi"/>
          <w:bCs/>
          <w:sz w:val="24"/>
          <w:szCs w:val="24"/>
        </w:rPr>
      </w:pPr>
      <w:r w:rsidRPr="00727430">
        <w:rPr>
          <w:rFonts w:asciiTheme="minorHAnsi" w:eastAsia="Times New Roman" w:hAnsiTheme="minorHAnsi" w:cstheme="minorHAnsi"/>
          <w:bCs/>
          <w:sz w:val="24"/>
          <w:szCs w:val="24"/>
        </w:rPr>
        <w:t xml:space="preserve">Monthly coffee mornings </w:t>
      </w:r>
      <w:r w:rsidR="00D204D8" w:rsidRPr="00727430">
        <w:rPr>
          <w:rFonts w:asciiTheme="minorHAnsi" w:eastAsia="Times New Roman" w:hAnsiTheme="minorHAnsi" w:cstheme="minorHAnsi"/>
          <w:bCs/>
          <w:sz w:val="24"/>
          <w:szCs w:val="24"/>
        </w:rPr>
        <w:t xml:space="preserve">– have continued to take place and have consistently had good support from the community. </w:t>
      </w:r>
      <w:r w:rsidRPr="00727430">
        <w:rPr>
          <w:rFonts w:asciiTheme="minorHAnsi" w:eastAsia="Times New Roman" w:hAnsiTheme="minorHAnsi" w:cstheme="minorHAnsi"/>
          <w:bCs/>
          <w:sz w:val="24"/>
          <w:szCs w:val="24"/>
        </w:rPr>
        <w:t>Lent lunch  17</w:t>
      </w:r>
      <w:r w:rsidRPr="00727430">
        <w:rPr>
          <w:rFonts w:asciiTheme="minorHAnsi" w:eastAsia="Times New Roman" w:hAnsiTheme="minorHAnsi" w:cstheme="minorHAnsi"/>
          <w:bCs/>
          <w:sz w:val="24"/>
          <w:szCs w:val="24"/>
          <w:vertAlign w:val="superscript"/>
        </w:rPr>
        <w:t>th</w:t>
      </w:r>
      <w:r w:rsidRPr="00727430">
        <w:rPr>
          <w:rFonts w:asciiTheme="minorHAnsi" w:eastAsia="Times New Roman" w:hAnsiTheme="minorHAnsi" w:cstheme="minorHAnsi"/>
          <w:bCs/>
          <w:sz w:val="24"/>
          <w:szCs w:val="24"/>
        </w:rPr>
        <w:t xml:space="preserve"> Feb , </w:t>
      </w:r>
      <w:r w:rsidR="00D204D8" w:rsidRPr="00727430">
        <w:rPr>
          <w:rFonts w:asciiTheme="minorHAnsi" w:eastAsia="Times New Roman" w:hAnsiTheme="minorHAnsi" w:cstheme="minorHAnsi"/>
          <w:bCs/>
          <w:sz w:val="24"/>
          <w:szCs w:val="24"/>
        </w:rPr>
        <w:t>Litter pick</w:t>
      </w:r>
      <w:r w:rsidR="00C65A35" w:rsidRPr="00727430">
        <w:rPr>
          <w:rFonts w:asciiTheme="minorHAnsi" w:eastAsia="Times New Roman" w:hAnsiTheme="minorHAnsi" w:cstheme="minorHAnsi"/>
          <w:bCs/>
          <w:sz w:val="24"/>
          <w:szCs w:val="24"/>
        </w:rPr>
        <w:t xml:space="preserve"> March </w:t>
      </w:r>
      <w:r w:rsidRPr="00727430">
        <w:rPr>
          <w:rFonts w:asciiTheme="minorHAnsi" w:eastAsia="Times New Roman" w:hAnsiTheme="minorHAnsi" w:cstheme="minorHAnsi"/>
          <w:bCs/>
          <w:sz w:val="24"/>
          <w:szCs w:val="24"/>
        </w:rPr>
        <w:t xml:space="preserve">, Community training on use of </w:t>
      </w:r>
      <w:r w:rsidRPr="00727430">
        <w:rPr>
          <w:rFonts w:asciiTheme="minorHAnsi" w:eastAsia="Times New Roman" w:hAnsiTheme="minorHAnsi" w:cstheme="minorHAnsi"/>
          <w:bCs/>
          <w:sz w:val="24"/>
          <w:szCs w:val="24"/>
        </w:rPr>
        <w:lastRenderedPageBreak/>
        <w:t>defibrillator 2</w:t>
      </w:r>
      <w:r w:rsidRPr="00727430">
        <w:rPr>
          <w:rFonts w:asciiTheme="minorHAnsi" w:eastAsia="Times New Roman" w:hAnsiTheme="minorHAnsi" w:cstheme="minorHAnsi"/>
          <w:bCs/>
          <w:sz w:val="24"/>
          <w:szCs w:val="24"/>
          <w:vertAlign w:val="superscript"/>
        </w:rPr>
        <w:t>nd</w:t>
      </w:r>
      <w:r w:rsidRPr="00727430">
        <w:rPr>
          <w:rFonts w:asciiTheme="minorHAnsi" w:eastAsia="Times New Roman" w:hAnsiTheme="minorHAnsi" w:cstheme="minorHAnsi"/>
          <w:bCs/>
          <w:sz w:val="24"/>
          <w:szCs w:val="24"/>
        </w:rPr>
        <w:t xml:space="preserve"> April </w:t>
      </w:r>
      <w:r w:rsidR="001E3FBD" w:rsidRPr="00727430">
        <w:rPr>
          <w:rFonts w:asciiTheme="minorHAnsi" w:eastAsia="Times New Roman" w:hAnsiTheme="minorHAnsi" w:cstheme="minorHAnsi"/>
          <w:bCs/>
          <w:sz w:val="24"/>
          <w:szCs w:val="24"/>
        </w:rPr>
        <w:t>. There have also been regular bookings from the WI on 3</w:t>
      </w:r>
      <w:r w:rsidR="001E3FBD" w:rsidRPr="00727430">
        <w:rPr>
          <w:rFonts w:asciiTheme="minorHAnsi" w:eastAsia="Times New Roman" w:hAnsiTheme="minorHAnsi" w:cstheme="minorHAnsi"/>
          <w:bCs/>
          <w:sz w:val="24"/>
          <w:szCs w:val="24"/>
          <w:vertAlign w:val="superscript"/>
        </w:rPr>
        <w:t>rd</w:t>
      </w:r>
      <w:r w:rsidR="001E3FBD" w:rsidRPr="00727430">
        <w:rPr>
          <w:rFonts w:asciiTheme="minorHAnsi" w:eastAsia="Times New Roman" w:hAnsiTheme="minorHAnsi" w:cstheme="minorHAnsi"/>
          <w:bCs/>
          <w:sz w:val="24"/>
          <w:szCs w:val="24"/>
        </w:rPr>
        <w:t xml:space="preserve"> Thursday of month and Parish Council  .</w:t>
      </w:r>
    </w:p>
    <w:p w14:paraId="1BB1B7CD" w14:textId="09510A4E" w:rsidR="00A4466E" w:rsidRPr="00727430" w:rsidRDefault="001E3FBD" w:rsidP="00CB2BFB">
      <w:pPr>
        <w:pStyle w:val="ListParagraph"/>
        <w:numPr>
          <w:ilvl w:val="0"/>
          <w:numId w:val="7"/>
        </w:numPr>
        <w:rPr>
          <w:rFonts w:asciiTheme="minorHAnsi" w:eastAsia="Times New Roman" w:hAnsiTheme="minorHAnsi" w:cstheme="minorHAnsi"/>
          <w:bCs/>
          <w:sz w:val="24"/>
          <w:szCs w:val="24"/>
        </w:rPr>
      </w:pPr>
      <w:r w:rsidRPr="00727430">
        <w:rPr>
          <w:rFonts w:asciiTheme="minorHAnsi" w:eastAsia="Times New Roman" w:hAnsiTheme="minorHAnsi" w:cstheme="minorHAnsi"/>
          <w:bCs/>
          <w:sz w:val="24"/>
          <w:szCs w:val="24"/>
        </w:rPr>
        <w:t xml:space="preserve">Future events include : </w:t>
      </w:r>
      <w:r w:rsidR="00A4466E" w:rsidRPr="00727430">
        <w:rPr>
          <w:rFonts w:asciiTheme="minorHAnsi" w:eastAsia="Times New Roman" w:hAnsiTheme="minorHAnsi" w:cstheme="minorHAnsi"/>
          <w:bCs/>
          <w:sz w:val="24"/>
          <w:szCs w:val="24"/>
        </w:rPr>
        <w:t xml:space="preserve"> Open gardens </w:t>
      </w:r>
      <w:r w:rsidR="00C65A35" w:rsidRPr="00727430">
        <w:rPr>
          <w:rFonts w:asciiTheme="minorHAnsi" w:eastAsia="Times New Roman" w:hAnsiTheme="minorHAnsi" w:cstheme="minorHAnsi"/>
          <w:bCs/>
          <w:sz w:val="24"/>
          <w:szCs w:val="24"/>
        </w:rPr>
        <w:t>2</w:t>
      </w:r>
      <w:r w:rsidR="00C65A35" w:rsidRPr="00727430">
        <w:rPr>
          <w:rFonts w:asciiTheme="minorHAnsi" w:eastAsia="Times New Roman" w:hAnsiTheme="minorHAnsi" w:cstheme="minorHAnsi"/>
          <w:bCs/>
          <w:sz w:val="24"/>
          <w:szCs w:val="24"/>
          <w:vertAlign w:val="superscript"/>
        </w:rPr>
        <w:t>nd</w:t>
      </w:r>
      <w:r w:rsidR="00C65A35" w:rsidRPr="00727430">
        <w:rPr>
          <w:rFonts w:asciiTheme="minorHAnsi" w:eastAsia="Times New Roman" w:hAnsiTheme="minorHAnsi" w:cstheme="minorHAnsi"/>
          <w:bCs/>
          <w:sz w:val="24"/>
          <w:szCs w:val="24"/>
        </w:rPr>
        <w:t xml:space="preserve"> June</w:t>
      </w:r>
      <w:r w:rsidR="00A4466E" w:rsidRPr="00727430">
        <w:rPr>
          <w:rFonts w:asciiTheme="minorHAnsi" w:eastAsia="Times New Roman" w:hAnsiTheme="minorHAnsi" w:cstheme="minorHAnsi"/>
          <w:bCs/>
          <w:sz w:val="24"/>
          <w:szCs w:val="24"/>
        </w:rPr>
        <w:t xml:space="preserve">, hosting </w:t>
      </w:r>
      <w:r w:rsidR="00FB6292" w:rsidRPr="00727430">
        <w:rPr>
          <w:rFonts w:asciiTheme="minorHAnsi" w:eastAsia="Times New Roman" w:hAnsiTheme="minorHAnsi" w:cstheme="minorHAnsi"/>
          <w:bCs/>
          <w:sz w:val="24"/>
          <w:szCs w:val="24"/>
        </w:rPr>
        <w:t xml:space="preserve">the </w:t>
      </w:r>
      <w:r w:rsidR="00A4466E" w:rsidRPr="00727430">
        <w:rPr>
          <w:rFonts w:asciiTheme="minorHAnsi" w:eastAsia="Times New Roman" w:hAnsiTheme="minorHAnsi" w:cstheme="minorHAnsi"/>
          <w:bCs/>
          <w:sz w:val="24"/>
          <w:szCs w:val="24"/>
        </w:rPr>
        <w:t>village hall forum 30</w:t>
      </w:r>
      <w:r w:rsidR="00A4466E" w:rsidRPr="00727430">
        <w:rPr>
          <w:rFonts w:asciiTheme="minorHAnsi" w:eastAsia="Times New Roman" w:hAnsiTheme="minorHAnsi" w:cstheme="minorHAnsi"/>
          <w:bCs/>
          <w:sz w:val="24"/>
          <w:szCs w:val="24"/>
          <w:vertAlign w:val="superscript"/>
        </w:rPr>
        <w:t>th</w:t>
      </w:r>
      <w:r w:rsidR="00A4466E" w:rsidRPr="00727430">
        <w:rPr>
          <w:rFonts w:asciiTheme="minorHAnsi" w:eastAsia="Times New Roman" w:hAnsiTheme="minorHAnsi" w:cstheme="minorHAnsi"/>
          <w:bCs/>
          <w:sz w:val="24"/>
          <w:szCs w:val="24"/>
        </w:rPr>
        <w:t xml:space="preserve"> </w:t>
      </w:r>
      <w:r w:rsidR="00FE4D39" w:rsidRPr="00727430">
        <w:rPr>
          <w:rFonts w:asciiTheme="minorHAnsi" w:eastAsia="Times New Roman" w:hAnsiTheme="minorHAnsi" w:cstheme="minorHAnsi"/>
          <w:bCs/>
          <w:sz w:val="24"/>
          <w:szCs w:val="24"/>
        </w:rPr>
        <w:t>April, Parish</w:t>
      </w:r>
      <w:r w:rsidR="00A4466E" w:rsidRPr="00727430">
        <w:rPr>
          <w:rFonts w:asciiTheme="minorHAnsi" w:eastAsia="Times New Roman" w:hAnsiTheme="minorHAnsi" w:cstheme="minorHAnsi"/>
          <w:bCs/>
          <w:sz w:val="24"/>
          <w:szCs w:val="24"/>
        </w:rPr>
        <w:t xml:space="preserve"> council and Village meeting </w:t>
      </w:r>
      <w:r w:rsidR="00FB6292" w:rsidRPr="00727430">
        <w:rPr>
          <w:rFonts w:asciiTheme="minorHAnsi" w:eastAsia="Times New Roman" w:hAnsiTheme="minorHAnsi" w:cstheme="minorHAnsi"/>
          <w:bCs/>
          <w:sz w:val="24"/>
          <w:szCs w:val="24"/>
        </w:rPr>
        <w:t>13</w:t>
      </w:r>
      <w:r w:rsidR="00FB6292" w:rsidRPr="00727430">
        <w:rPr>
          <w:rFonts w:asciiTheme="minorHAnsi" w:eastAsia="Times New Roman" w:hAnsiTheme="minorHAnsi" w:cstheme="minorHAnsi"/>
          <w:bCs/>
          <w:sz w:val="24"/>
          <w:szCs w:val="24"/>
          <w:vertAlign w:val="superscript"/>
        </w:rPr>
        <w:t>th</w:t>
      </w:r>
      <w:r w:rsidR="00FB6292" w:rsidRPr="00727430">
        <w:rPr>
          <w:rFonts w:asciiTheme="minorHAnsi" w:eastAsia="Times New Roman" w:hAnsiTheme="minorHAnsi" w:cstheme="minorHAnsi"/>
          <w:bCs/>
          <w:sz w:val="24"/>
          <w:szCs w:val="24"/>
        </w:rPr>
        <w:t xml:space="preserve"> </w:t>
      </w:r>
      <w:r w:rsidR="00A4466E" w:rsidRPr="00727430">
        <w:rPr>
          <w:rFonts w:asciiTheme="minorHAnsi" w:eastAsia="Times New Roman" w:hAnsiTheme="minorHAnsi" w:cstheme="minorHAnsi"/>
          <w:bCs/>
          <w:sz w:val="24"/>
          <w:szCs w:val="24"/>
        </w:rPr>
        <w:t xml:space="preserve">May . </w:t>
      </w:r>
      <w:r w:rsidR="004D6BAC">
        <w:rPr>
          <w:rFonts w:asciiTheme="minorHAnsi" w:eastAsia="Times New Roman" w:hAnsiTheme="minorHAnsi" w:cstheme="minorHAnsi"/>
          <w:bCs/>
          <w:sz w:val="24"/>
          <w:szCs w:val="24"/>
        </w:rPr>
        <w:t>Monthly coffee morning on  Wednesday 15</w:t>
      </w:r>
      <w:r w:rsidR="004D6BAC" w:rsidRPr="004D6BAC">
        <w:rPr>
          <w:rFonts w:asciiTheme="minorHAnsi" w:eastAsia="Times New Roman" w:hAnsiTheme="minorHAnsi" w:cstheme="minorHAnsi"/>
          <w:bCs/>
          <w:sz w:val="24"/>
          <w:szCs w:val="24"/>
          <w:vertAlign w:val="superscript"/>
        </w:rPr>
        <w:t>th</w:t>
      </w:r>
      <w:r w:rsidR="004D6BAC">
        <w:rPr>
          <w:rFonts w:asciiTheme="minorHAnsi" w:eastAsia="Times New Roman" w:hAnsiTheme="minorHAnsi" w:cstheme="minorHAnsi"/>
          <w:bCs/>
          <w:sz w:val="24"/>
          <w:szCs w:val="24"/>
        </w:rPr>
        <w:t xml:space="preserve"> May.</w:t>
      </w:r>
    </w:p>
    <w:p w14:paraId="4ED465FC" w14:textId="77777777" w:rsidR="00323DB2" w:rsidRPr="00727430" w:rsidRDefault="00323DB2" w:rsidP="00323DB2">
      <w:pPr>
        <w:pStyle w:val="ListParagraph"/>
        <w:ind w:right="-153"/>
        <w:rPr>
          <w:rFonts w:asciiTheme="minorHAnsi" w:eastAsia="Times New Roman" w:hAnsiTheme="minorHAnsi" w:cstheme="minorHAnsi"/>
          <w:b/>
          <w:sz w:val="24"/>
          <w:szCs w:val="24"/>
        </w:rPr>
      </w:pPr>
    </w:p>
    <w:p w14:paraId="3735DBBF" w14:textId="14DFC191" w:rsidR="003D7916" w:rsidRPr="00727430" w:rsidRDefault="003D7916" w:rsidP="00CB2BFB">
      <w:pPr>
        <w:pStyle w:val="ListParagraph"/>
        <w:numPr>
          <w:ilvl w:val="0"/>
          <w:numId w:val="12"/>
        </w:numPr>
        <w:ind w:right="-153"/>
        <w:rPr>
          <w:rFonts w:asciiTheme="minorHAnsi" w:eastAsia="Times New Roman" w:hAnsiTheme="minorHAnsi" w:cstheme="minorHAnsi"/>
          <w:b/>
          <w:sz w:val="24"/>
          <w:szCs w:val="24"/>
        </w:rPr>
      </w:pPr>
      <w:r w:rsidRPr="00727430">
        <w:rPr>
          <w:rFonts w:asciiTheme="minorHAnsi" w:eastAsia="Times New Roman" w:hAnsiTheme="minorHAnsi" w:cstheme="minorHAnsi"/>
          <w:b/>
          <w:sz w:val="24"/>
          <w:szCs w:val="24"/>
        </w:rPr>
        <w:t>MAINTENANCE</w:t>
      </w:r>
    </w:p>
    <w:p w14:paraId="26FD0787" w14:textId="40D63E38" w:rsidR="00D204D8" w:rsidRPr="00727430" w:rsidRDefault="00D30486" w:rsidP="00CB2BFB">
      <w:pPr>
        <w:pStyle w:val="ListParagraph"/>
        <w:numPr>
          <w:ilvl w:val="1"/>
          <w:numId w:val="5"/>
        </w:numPr>
        <w:ind w:right="-153"/>
        <w:rPr>
          <w:rFonts w:asciiTheme="minorHAnsi" w:hAnsiTheme="minorHAnsi" w:cstheme="minorHAnsi"/>
          <w:bCs/>
          <w:sz w:val="24"/>
          <w:szCs w:val="24"/>
        </w:rPr>
      </w:pPr>
      <w:r w:rsidRPr="00727430">
        <w:rPr>
          <w:rFonts w:asciiTheme="minorHAnsi" w:eastAsia="Times New Roman" w:hAnsiTheme="minorHAnsi" w:cstheme="minorHAnsi"/>
          <w:bCs/>
          <w:sz w:val="24"/>
          <w:szCs w:val="24"/>
        </w:rPr>
        <w:t>A h</w:t>
      </w:r>
      <w:r w:rsidR="00D204D8" w:rsidRPr="00727430">
        <w:rPr>
          <w:rFonts w:asciiTheme="minorHAnsi" w:eastAsia="Times New Roman" w:hAnsiTheme="minorHAnsi" w:cstheme="minorHAnsi"/>
          <w:bCs/>
          <w:sz w:val="24"/>
          <w:szCs w:val="24"/>
        </w:rPr>
        <w:t xml:space="preserve">eating </w:t>
      </w:r>
      <w:r w:rsidR="00C65A35" w:rsidRPr="00727430">
        <w:rPr>
          <w:rFonts w:asciiTheme="minorHAnsi" w:eastAsia="Times New Roman" w:hAnsiTheme="minorHAnsi" w:cstheme="minorHAnsi"/>
          <w:bCs/>
          <w:sz w:val="24"/>
          <w:szCs w:val="24"/>
        </w:rPr>
        <w:t>control ha</w:t>
      </w:r>
      <w:r w:rsidRPr="00727430">
        <w:rPr>
          <w:rFonts w:asciiTheme="minorHAnsi" w:eastAsia="Times New Roman" w:hAnsiTheme="minorHAnsi" w:cstheme="minorHAnsi"/>
          <w:bCs/>
          <w:sz w:val="24"/>
          <w:szCs w:val="24"/>
        </w:rPr>
        <w:t>s</w:t>
      </w:r>
      <w:r w:rsidR="00C65A35" w:rsidRPr="00727430">
        <w:rPr>
          <w:rFonts w:asciiTheme="minorHAnsi" w:eastAsia="Times New Roman" w:hAnsiTheme="minorHAnsi" w:cstheme="minorHAnsi"/>
          <w:bCs/>
          <w:sz w:val="24"/>
          <w:szCs w:val="24"/>
        </w:rPr>
        <w:t xml:space="preserve"> been fitted to the hallway radiator to manage the </w:t>
      </w:r>
      <w:r w:rsidRPr="00727430">
        <w:rPr>
          <w:rFonts w:asciiTheme="minorHAnsi" w:eastAsia="Times New Roman" w:hAnsiTheme="minorHAnsi" w:cstheme="minorHAnsi"/>
          <w:bCs/>
          <w:sz w:val="24"/>
          <w:szCs w:val="24"/>
        </w:rPr>
        <w:t>temperature</w:t>
      </w:r>
      <w:r w:rsidR="00C65A35" w:rsidRPr="00727430">
        <w:rPr>
          <w:rFonts w:asciiTheme="minorHAnsi" w:eastAsia="Times New Roman" w:hAnsiTheme="minorHAnsi" w:cstheme="minorHAnsi"/>
          <w:bCs/>
          <w:sz w:val="24"/>
          <w:szCs w:val="24"/>
        </w:rPr>
        <w:t xml:space="preserve"> in the hall which was previously unregulated when other heating was on. Air in the system was addressed and boiler system expansion unit </w:t>
      </w:r>
      <w:r w:rsidR="0083333F" w:rsidRPr="00727430">
        <w:rPr>
          <w:rFonts w:asciiTheme="minorHAnsi" w:eastAsia="Times New Roman" w:hAnsiTheme="minorHAnsi" w:cstheme="minorHAnsi"/>
          <w:bCs/>
          <w:sz w:val="24"/>
          <w:szCs w:val="24"/>
        </w:rPr>
        <w:t>replaced</w:t>
      </w:r>
      <w:r w:rsidR="00A4466E" w:rsidRPr="00727430">
        <w:rPr>
          <w:rFonts w:asciiTheme="minorHAnsi" w:eastAsia="Times New Roman" w:hAnsiTheme="minorHAnsi" w:cstheme="minorHAnsi"/>
          <w:bCs/>
          <w:sz w:val="24"/>
          <w:szCs w:val="24"/>
        </w:rPr>
        <w:t>.</w:t>
      </w:r>
    </w:p>
    <w:p w14:paraId="54169C6F" w14:textId="0005F200" w:rsidR="00D204D8" w:rsidRPr="00727430" w:rsidRDefault="00A4466E" w:rsidP="00CB2BFB">
      <w:pPr>
        <w:pStyle w:val="ListParagraph"/>
        <w:numPr>
          <w:ilvl w:val="1"/>
          <w:numId w:val="5"/>
        </w:numPr>
        <w:ind w:right="-153"/>
        <w:rPr>
          <w:rFonts w:asciiTheme="minorHAnsi" w:hAnsiTheme="minorHAnsi" w:cstheme="minorHAnsi"/>
          <w:bCs/>
          <w:sz w:val="24"/>
          <w:szCs w:val="24"/>
        </w:rPr>
      </w:pPr>
      <w:r w:rsidRPr="00727430">
        <w:rPr>
          <w:rFonts w:asciiTheme="minorHAnsi" w:eastAsia="Times New Roman" w:hAnsiTheme="minorHAnsi" w:cstheme="minorHAnsi"/>
          <w:bCs/>
          <w:sz w:val="24"/>
          <w:szCs w:val="24"/>
        </w:rPr>
        <w:t>External lights – covered earlier</w:t>
      </w:r>
    </w:p>
    <w:p w14:paraId="027C38BA" w14:textId="0FB011F2" w:rsidR="00D204D8" w:rsidRPr="00727430" w:rsidRDefault="00A4466E" w:rsidP="00CB2BFB">
      <w:pPr>
        <w:pStyle w:val="ListParagraph"/>
        <w:numPr>
          <w:ilvl w:val="1"/>
          <w:numId w:val="5"/>
        </w:numPr>
        <w:ind w:right="-153"/>
        <w:rPr>
          <w:rFonts w:asciiTheme="minorHAnsi" w:hAnsiTheme="minorHAnsi" w:cstheme="minorHAnsi"/>
          <w:bCs/>
          <w:sz w:val="24"/>
          <w:szCs w:val="24"/>
        </w:rPr>
      </w:pPr>
      <w:r w:rsidRPr="00727430">
        <w:rPr>
          <w:rFonts w:asciiTheme="minorHAnsi" w:eastAsia="Times New Roman" w:hAnsiTheme="minorHAnsi" w:cstheme="minorHAnsi"/>
          <w:bCs/>
          <w:sz w:val="24"/>
          <w:szCs w:val="24"/>
        </w:rPr>
        <w:t>General cleaning undertaken</w:t>
      </w:r>
      <w:r w:rsidR="00D30486" w:rsidRPr="00727430">
        <w:rPr>
          <w:rFonts w:asciiTheme="minorHAnsi" w:eastAsia="Times New Roman" w:hAnsiTheme="minorHAnsi" w:cstheme="minorHAnsi"/>
          <w:bCs/>
          <w:sz w:val="24"/>
          <w:szCs w:val="24"/>
        </w:rPr>
        <w:t xml:space="preserve"> – thanks to ALL on rota</w:t>
      </w:r>
    </w:p>
    <w:p w14:paraId="0B59A4E6" w14:textId="77777777" w:rsidR="009C0630" w:rsidRPr="00727430" w:rsidRDefault="009C0630" w:rsidP="009C0630">
      <w:pPr>
        <w:pStyle w:val="ListParagraph"/>
        <w:ind w:right="-153"/>
        <w:rPr>
          <w:rFonts w:asciiTheme="minorHAnsi" w:hAnsiTheme="minorHAnsi" w:cstheme="minorHAnsi"/>
          <w:sz w:val="24"/>
          <w:szCs w:val="24"/>
        </w:rPr>
      </w:pPr>
    </w:p>
    <w:p w14:paraId="2B473879" w14:textId="00298628" w:rsidR="003D7916" w:rsidRPr="00727430" w:rsidRDefault="003D7916" w:rsidP="00CB2BFB">
      <w:pPr>
        <w:pStyle w:val="ListParagraph"/>
        <w:numPr>
          <w:ilvl w:val="0"/>
          <w:numId w:val="12"/>
        </w:numPr>
        <w:ind w:right="-153"/>
        <w:rPr>
          <w:rFonts w:asciiTheme="minorHAnsi" w:eastAsia="Times New Roman" w:hAnsiTheme="minorHAnsi" w:cstheme="minorHAnsi"/>
          <w:b/>
          <w:sz w:val="24"/>
          <w:szCs w:val="24"/>
        </w:rPr>
      </w:pPr>
      <w:r w:rsidRPr="00727430">
        <w:rPr>
          <w:rFonts w:asciiTheme="minorHAnsi" w:eastAsia="Times New Roman" w:hAnsiTheme="minorHAnsi" w:cstheme="minorHAnsi"/>
          <w:b/>
          <w:sz w:val="24"/>
          <w:szCs w:val="24"/>
        </w:rPr>
        <w:t xml:space="preserve">COMMUNICATION </w:t>
      </w:r>
    </w:p>
    <w:p w14:paraId="108F71FA" w14:textId="78527BBC" w:rsidR="0083333F" w:rsidRPr="00727430" w:rsidRDefault="0083333F" w:rsidP="00D37484">
      <w:pPr>
        <w:pStyle w:val="ListParagraph"/>
        <w:numPr>
          <w:ilvl w:val="1"/>
          <w:numId w:val="12"/>
        </w:numPr>
        <w:ind w:right="-153"/>
        <w:rPr>
          <w:rFonts w:ascii="Arial" w:hAnsi="Arial" w:cs="Arial"/>
          <w:b/>
          <w:bCs/>
          <w:sz w:val="16"/>
          <w:szCs w:val="16"/>
        </w:rPr>
      </w:pPr>
      <w:r w:rsidRPr="00727430">
        <w:rPr>
          <w:rFonts w:asciiTheme="minorHAnsi" w:eastAsia="Times New Roman" w:hAnsiTheme="minorHAnsi" w:cstheme="minorHAnsi"/>
          <w:sz w:val="24"/>
          <w:szCs w:val="24"/>
        </w:rPr>
        <w:t xml:space="preserve">JM </w:t>
      </w:r>
      <w:r w:rsidR="00B65B36" w:rsidRPr="00727430">
        <w:rPr>
          <w:rFonts w:asciiTheme="minorHAnsi" w:eastAsia="Times New Roman" w:hAnsiTheme="minorHAnsi" w:cstheme="minorHAnsi"/>
          <w:sz w:val="24"/>
          <w:szCs w:val="24"/>
        </w:rPr>
        <w:t xml:space="preserve">read out </w:t>
      </w:r>
      <w:r w:rsidRPr="00727430">
        <w:rPr>
          <w:rFonts w:asciiTheme="minorHAnsi" w:eastAsia="Times New Roman" w:hAnsiTheme="minorHAnsi" w:cstheme="minorHAnsi"/>
          <w:sz w:val="24"/>
          <w:szCs w:val="24"/>
        </w:rPr>
        <w:t>the</w:t>
      </w:r>
      <w:r w:rsidR="00D30486" w:rsidRPr="00727430">
        <w:rPr>
          <w:rFonts w:asciiTheme="minorHAnsi" w:eastAsia="Times New Roman" w:hAnsiTheme="minorHAnsi" w:cstheme="minorHAnsi"/>
          <w:sz w:val="24"/>
          <w:szCs w:val="24"/>
        </w:rPr>
        <w:t xml:space="preserve"> email </w:t>
      </w:r>
      <w:r w:rsidR="00B65B36" w:rsidRPr="00727430">
        <w:rPr>
          <w:rFonts w:asciiTheme="minorHAnsi" w:eastAsia="Times New Roman" w:hAnsiTheme="minorHAnsi" w:cstheme="minorHAnsi"/>
          <w:sz w:val="24"/>
          <w:szCs w:val="24"/>
        </w:rPr>
        <w:t xml:space="preserve">received </w:t>
      </w:r>
      <w:r w:rsidR="00D30486" w:rsidRPr="00727430">
        <w:rPr>
          <w:rFonts w:asciiTheme="minorHAnsi" w:eastAsia="Times New Roman" w:hAnsiTheme="minorHAnsi" w:cstheme="minorHAnsi"/>
          <w:sz w:val="24"/>
          <w:szCs w:val="24"/>
        </w:rPr>
        <w:t xml:space="preserve">from Philip Nicholls </w:t>
      </w:r>
      <w:r w:rsidR="00C9751A" w:rsidRPr="00727430">
        <w:rPr>
          <w:rFonts w:asciiTheme="minorHAnsi" w:eastAsia="Times New Roman" w:hAnsiTheme="minorHAnsi" w:cstheme="minorHAnsi"/>
          <w:sz w:val="24"/>
          <w:szCs w:val="24"/>
        </w:rPr>
        <w:t xml:space="preserve">to the VHC </w:t>
      </w:r>
      <w:r w:rsidR="00D30486" w:rsidRPr="00727430">
        <w:rPr>
          <w:rFonts w:asciiTheme="minorHAnsi" w:eastAsia="Times New Roman" w:hAnsiTheme="minorHAnsi" w:cstheme="minorHAnsi"/>
          <w:sz w:val="24"/>
          <w:szCs w:val="24"/>
        </w:rPr>
        <w:t>giving thanks to those who contributed to his Staplyton Arms voucher.</w:t>
      </w:r>
      <w:r w:rsidRPr="00727430">
        <w:rPr>
          <w:rFonts w:asciiTheme="minorHAnsi" w:eastAsia="Times New Roman" w:hAnsiTheme="minorHAnsi" w:cstheme="minorHAnsi"/>
          <w:sz w:val="24"/>
          <w:szCs w:val="24"/>
        </w:rPr>
        <w:t xml:space="preserve"> </w:t>
      </w:r>
    </w:p>
    <w:p w14:paraId="641611DB" w14:textId="28D008FE" w:rsidR="00833D6C" w:rsidRPr="00727430" w:rsidRDefault="00833D6C" w:rsidP="0083333F">
      <w:pPr>
        <w:ind w:left="360" w:right="-153"/>
        <w:rPr>
          <w:rFonts w:ascii="Arial" w:hAnsi="Arial" w:cs="Arial"/>
          <w:b/>
          <w:bCs/>
          <w:sz w:val="16"/>
          <w:szCs w:val="16"/>
        </w:rPr>
      </w:pPr>
      <w:r w:rsidRPr="00727430">
        <w:rPr>
          <w:rFonts w:ascii="Arial" w:hAnsi="Arial" w:cs="Arial"/>
          <w:b/>
          <w:bCs/>
          <w:sz w:val="16"/>
          <w:szCs w:val="16"/>
        </w:rPr>
        <w:t xml:space="preserve">Shirley Nicholls  Mon, Apr 22, 5:17 PM   to </w:t>
      </w:r>
      <w:r w:rsidRPr="00727430">
        <w:rPr>
          <w:rStyle w:val="Hyperlink"/>
          <w:rFonts w:ascii="Arial" w:hAnsi="Arial" w:cs="Arial"/>
          <w:b/>
          <w:bCs/>
          <w:color w:val="auto"/>
          <w:sz w:val="16"/>
          <w:szCs w:val="16"/>
          <w:u w:val="none"/>
        </w:rPr>
        <w:t>pjonwill@gmail.com</w:t>
      </w:r>
      <w:r w:rsidRPr="00727430">
        <w:rPr>
          <w:rFonts w:ascii="Arial" w:hAnsi="Arial" w:cs="Arial"/>
          <w:b/>
          <w:bCs/>
          <w:sz w:val="16"/>
          <w:szCs w:val="16"/>
        </w:rPr>
        <w:t xml:space="preserve"> </w:t>
      </w:r>
    </w:p>
    <w:p w14:paraId="330EC262" w14:textId="5289D39F" w:rsidR="00833D6C" w:rsidRPr="00727430" w:rsidRDefault="00833D6C" w:rsidP="00833D6C">
      <w:pPr>
        <w:pStyle w:val="NoSpacing"/>
        <w:rPr>
          <w:rFonts w:ascii="Arial" w:hAnsi="Arial" w:cs="Arial"/>
          <w:sz w:val="16"/>
          <w:szCs w:val="16"/>
        </w:rPr>
      </w:pPr>
      <w:r w:rsidRPr="00727430">
        <w:rPr>
          <w:rFonts w:ascii="Arial" w:hAnsi="Arial" w:cs="Arial"/>
          <w:b/>
          <w:bCs/>
          <w:sz w:val="16"/>
          <w:szCs w:val="16"/>
        </w:rPr>
        <w:t xml:space="preserve">Could you pass on my thanks to the people that donated to the voucher I received for my efforts whilst a member of the Village Hall </w:t>
      </w:r>
      <w:r w:rsidR="0083333F" w:rsidRPr="00727430">
        <w:rPr>
          <w:rFonts w:ascii="Arial" w:hAnsi="Arial" w:cs="Arial"/>
          <w:b/>
          <w:bCs/>
          <w:sz w:val="16"/>
          <w:szCs w:val="16"/>
        </w:rPr>
        <w:t>Committee.</w:t>
      </w:r>
      <w:r w:rsidR="0083333F" w:rsidRPr="00727430">
        <w:rPr>
          <w:rFonts w:ascii="Arial" w:hAnsi="Arial" w:cs="Arial"/>
          <w:sz w:val="16"/>
          <w:szCs w:val="16"/>
        </w:rPr>
        <w:t xml:space="preserve"> Philip</w:t>
      </w:r>
      <w:r w:rsidRPr="00727430">
        <w:rPr>
          <w:rFonts w:ascii="Arial" w:hAnsi="Arial" w:cs="Arial"/>
          <w:sz w:val="16"/>
          <w:szCs w:val="16"/>
        </w:rPr>
        <w:t xml:space="preserve"> Nicholls</w:t>
      </w:r>
    </w:p>
    <w:p w14:paraId="70739145" w14:textId="349364D5" w:rsidR="0083333F" w:rsidRPr="00727430" w:rsidRDefault="0083333F" w:rsidP="0083333F">
      <w:pPr>
        <w:pStyle w:val="ListParagraph"/>
        <w:numPr>
          <w:ilvl w:val="1"/>
          <w:numId w:val="12"/>
        </w:numPr>
        <w:ind w:right="-153"/>
        <w:rPr>
          <w:rFonts w:asciiTheme="minorHAnsi" w:eastAsia="Times New Roman" w:hAnsiTheme="minorHAnsi" w:cstheme="minorHAnsi"/>
          <w:sz w:val="24"/>
          <w:szCs w:val="24"/>
        </w:rPr>
      </w:pPr>
      <w:r w:rsidRPr="00727430">
        <w:rPr>
          <w:rFonts w:asciiTheme="minorHAnsi" w:eastAsia="Times New Roman" w:hAnsiTheme="minorHAnsi" w:cstheme="minorHAnsi"/>
          <w:sz w:val="24"/>
          <w:szCs w:val="24"/>
        </w:rPr>
        <w:t>JM also forwarded PN’s email to the former members who had contributed. The committee reiterated their thanks for his support and effort.</w:t>
      </w:r>
    </w:p>
    <w:p w14:paraId="66DFF592" w14:textId="1C98FFA0" w:rsidR="0083333F" w:rsidRPr="00727430" w:rsidRDefault="0083333F" w:rsidP="0083333F">
      <w:pPr>
        <w:pStyle w:val="ListParagraph"/>
        <w:ind w:right="-153"/>
        <w:rPr>
          <w:rFonts w:asciiTheme="minorHAnsi" w:eastAsia="Times New Roman" w:hAnsiTheme="minorHAnsi" w:cstheme="minorHAnsi"/>
          <w:sz w:val="24"/>
          <w:szCs w:val="24"/>
        </w:rPr>
      </w:pPr>
    </w:p>
    <w:p w14:paraId="56474EE8" w14:textId="31031856" w:rsidR="00D30486" w:rsidRPr="00727430" w:rsidRDefault="00B65B36" w:rsidP="0083333F">
      <w:pPr>
        <w:pStyle w:val="ListParagraph"/>
        <w:numPr>
          <w:ilvl w:val="1"/>
          <w:numId w:val="12"/>
        </w:numPr>
        <w:ind w:right="-153"/>
        <w:rPr>
          <w:rFonts w:asciiTheme="minorHAnsi" w:eastAsia="Times New Roman" w:hAnsiTheme="minorHAnsi" w:cstheme="minorHAnsi"/>
          <w:sz w:val="24"/>
          <w:szCs w:val="24"/>
        </w:rPr>
      </w:pPr>
      <w:r w:rsidRPr="00727430">
        <w:rPr>
          <w:rFonts w:asciiTheme="minorHAnsi" w:eastAsia="Times New Roman" w:hAnsiTheme="minorHAnsi" w:cstheme="minorHAnsi"/>
          <w:sz w:val="24"/>
          <w:szCs w:val="24"/>
        </w:rPr>
        <w:t>PW had circulated to the committee for their perusal, a</w:t>
      </w:r>
      <w:r w:rsidR="00D30486" w:rsidRPr="00727430">
        <w:rPr>
          <w:rFonts w:asciiTheme="minorHAnsi" w:eastAsia="Times New Roman" w:hAnsiTheme="minorHAnsi" w:cstheme="minorHAnsi"/>
          <w:sz w:val="24"/>
          <w:szCs w:val="24"/>
        </w:rPr>
        <w:t xml:space="preserve">n email from Shirley Nicholls referencing her email to the “village residents” to clarify her </w:t>
      </w:r>
      <w:r w:rsidR="002D302C" w:rsidRPr="00727430">
        <w:rPr>
          <w:rFonts w:asciiTheme="minorHAnsi" w:eastAsia="Times New Roman" w:hAnsiTheme="minorHAnsi" w:cstheme="minorHAnsi"/>
          <w:sz w:val="24"/>
          <w:szCs w:val="24"/>
        </w:rPr>
        <w:t xml:space="preserve">opinion / </w:t>
      </w:r>
      <w:r w:rsidR="00D30486" w:rsidRPr="00727430">
        <w:rPr>
          <w:rFonts w:asciiTheme="minorHAnsi" w:eastAsia="Times New Roman" w:hAnsiTheme="minorHAnsi" w:cstheme="minorHAnsi"/>
          <w:sz w:val="24"/>
          <w:szCs w:val="24"/>
        </w:rPr>
        <w:t>understanding of the VHC Minutes of 25</w:t>
      </w:r>
      <w:r w:rsidR="00D30486" w:rsidRPr="00727430">
        <w:rPr>
          <w:rFonts w:asciiTheme="minorHAnsi" w:eastAsia="Times New Roman" w:hAnsiTheme="minorHAnsi" w:cstheme="minorHAnsi"/>
          <w:sz w:val="24"/>
          <w:szCs w:val="24"/>
          <w:vertAlign w:val="superscript"/>
        </w:rPr>
        <w:t>th</w:t>
      </w:r>
      <w:r w:rsidR="00D30486" w:rsidRPr="00727430">
        <w:rPr>
          <w:rFonts w:asciiTheme="minorHAnsi" w:eastAsia="Times New Roman" w:hAnsiTheme="minorHAnsi" w:cstheme="minorHAnsi"/>
          <w:sz w:val="24"/>
          <w:szCs w:val="24"/>
        </w:rPr>
        <w:t xml:space="preserve"> January.</w:t>
      </w:r>
    </w:p>
    <w:p w14:paraId="4BEC8866" w14:textId="1F1B32CE" w:rsidR="002D302C" w:rsidRPr="00727430" w:rsidRDefault="002D302C" w:rsidP="00745702">
      <w:pPr>
        <w:pStyle w:val="NoSpacing"/>
        <w:rPr>
          <w:rFonts w:ascii="Arial" w:hAnsi="Arial" w:cs="Arial"/>
          <w:b/>
          <w:bCs/>
          <w:sz w:val="16"/>
          <w:szCs w:val="16"/>
        </w:rPr>
      </w:pPr>
      <w:r w:rsidRPr="00727430">
        <w:rPr>
          <w:rFonts w:ascii="Arial" w:hAnsi="Arial" w:cs="Arial"/>
          <w:b/>
          <w:bCs/>
          <w:sz w:val="16"/>
          <w:szCs w:val="16"/>
        </w:rPr>
        <w:t xml:space="preserve">Shirley Nichols to </w:t>
      </w:r>
      <w:r w:rsidRPr="00727430">
        <w:rPr>
          <w:rStyle w:val="Hyperlink"/>
          <w:rFonts w:ascii="Arial" w:hAnsi="Arial" w:cs="Arial"/>
          <w:b/>
          <w:bCs/>
          <w:color w:val="auto"/>
          <w:sz w:val="16"/>
          <w:szCs w:val="16"/>
          <w:u w:val="none"/>
        </w:rPr>
        <w:t>pjonwill@gmail.com</w:t>
      </w:r>
      <w:r w:rsidRPr="00727430">
        <w:rPr>
          <w:rFonts w:ascii="Arial" w:hAnsi="Arial" w:cs="Arial"/>
          <w:b/>
          <w:bCs/>
          <w:sz w:val="16"/>
          <w:szCs w:val="16"/>
        </w:rPr>
        <w:t xml:space="preserve">                        April 23rd – 2024        6-21pm</w:t>
      </w:r>
    </w:p>
    <w:p w14:paraId="7B3848B4" w14:textId="24DB029E" w:rsidR="00D30486" w:rsidRPr="00727430" w:rsidRDefault="00D30486" w:rsidP="00745702">
      <w:pPr>
        <w:pStyle w:val="NoSpacing"/>
        <w:rPr>
          <w:rFonts w:ascii="Arial" w:hAnsi="Arial" w:cs="Arial"/>
          <w:b/>
          <w:bCs/>
          <w:sz w:val="16"/>
          <w:szCs w:val="16"/>
        </w:rPr>
      </w:pPr>
      <w:r w:rsidRPr="00727430">
        <w:rPr>
          <w:rFonts w:ascii="Arial" w:hAnsi="Arial" w:cs="Arial"/>
          <w:b/>
          <w:bCs/>
          <w:sz w:val="16"/>
          <w:szCs w:val="16"/>
        </w:rPr>
        <w:t>As you are aware I sent an email to the Village with items that were incorrect from the minutes of the January meeting. Would you like me to remind you of the points?</w:t>
      </w:r>
      <w:r w:rsidRPr="00727430">
        <w:rPr>
          <w:rFonts w:ascii="Arial" w:hAnsi="Arial" w:cs="Arial"/>
          <w:b/>
          <w:bCs/>
          <w:sz w:val="16"/>
          <w:szCs w:val="16"/>
        </w:rPr>
        <w:br/>
        <w:t xml:space="preserve">Could you confirm these errors will be corrected along with my request that it is </w:t>
      </w:r>
      <w:proofErr w:type="spellStart"/>
      <w:r w:rsidRPr="00727430">
        <w:rPr>
          <w:rFonts w:ascii="Arial" w:hAnsi="Arial" w:cs="Arial"/>
          <w:b/>
          <w:bCs/>
          <w:sz w:val="16"/>
          <w:szCs w:val="16"/>
        </w:rPr>
        <w:t>minutesd</w:t>
      </w:r>
      <w:proofErr w:type="spellEnd"/>
      <w:r w:rsidRPr="00727430">
        <w:rPr>
          <w:rFonts w:ascii="Arial" w:hAnsi="Arial" w:cs="Arial"/>
          <w:b/>
          <w:bCs/>
          <w:sz w:val="16"/>
          <w:szCs w:val="16"/>
        </w:rPr>
        <w:t xml:space="preserve"> the disrespectful attitude towards me shown by John Marchant and Christine Bradley. </w:t>
      </w:r>
      <w:r w:rsidR="002D302C" w:rsidRPr="00727430">
        <w:rPr>
          <w:rFonts w:ascii="Arial" w:hAnsi="Arial" w:cs="Arial"/>
          <w:b/>
          <w:bCs/>
          <w:sz w:val="16"/>
          <w:szCs w:val="16"/>
        </w:rPr>
        <w:t xml:space="preserve">    </w:t>
      </w:r>
      <w:r w:rsidRPr="00727430">
        <w:rPr>
          <w:rFonts w:ascii="Arial" w:hAnsi="Arial" w:cs="Arial"/>
          <w:b/>
          <w:bCs/>
          <w:sz w:val="16"/>
          <w:szCs w:val="16"/>
        </w:rPr>
        <w:t>Shirley Nicholls</w:t>
      </w:r>
    </w:p>
    <w:p w14:paraId="0607950A" w14:textId="2C132FA6" w:rsidR="0083333F" w:rsidRPr="00727430" w:rsidRDefault="002D302C" w:rsidP="00B65B36">
      <w:pPr>
        <w:pStyle w:val="ListParagraph"/>
        <w:numPr>
          <w:ilvl w:val="2"/>
          <w:numId w:val="8"/>
        </w:numPr>
        <w:ind w:left="709" w:right="-153"/>
        <w:rPr>
          <w:rFonts w:asciiTheme="minorHAnsi" w:eastAsia="Times New Roman" w:hAnsiTheme="minorHAnsi" w:cstheme="minorHAnsi"/>
          <w:b/>
          <w:sz w:val="24"/>
          <w:szCs w:val="24"/>
        </w:rPr>
      </w:pPr>
      <w:r w:rsidRPr="00727430">
        <w:rPr>
          <w:rFonts w:asciiTheme="minorHAnsi" w:eastAsia="Times New Roman" w:hAnsiTheme="minorHAnsi" w:cstheme="minorHAnsi"/>
          <w:sz w:val="24"/>
          <w:szCs w:val="24"/>
        </w:rPr>
        <w:t xml:space="preserve">As this was not directly for the attention of the VHC and the topic of minutes </w:t>
      </w:r>
      <w:r w:rsidR="00745702" w:rsidRPr="00727430">
        <w:rPr>
          <w:rFonts w:asciiTheme="minorHAnsi" w:eastAsia="Times New Roman" w:hAnsiTheme="minorHAnsi" w:cstheme="minorHAnsi"/>
          <w:sz w:val="24"/>
          <w:szCs w:val="24"/>
        </w:rPr>
        <w:t xml:space="preserve">are </w:t>
      </w:r>
      <w:r w:rsidRPr="00727430">
        <w:rPr>
          <w:rFonts w:asciiTheme="minorHAnsi" w:eastAsia="Times New Roman" w:hAnsiTheme="minorHAnsi" w:cstheme="minorHAnsi"/>
          <w:sz w:val="24"/>
          <w:szCs w:val="24"/>
        </w:rPr>
        <w:t xml:space="preserve">addressed earlier, the committee agreed no action was </w:t>
      </w:r>
      <w:r w:rsidR="00C9751A" w:rsidRPr="00727430">
        <w:rPr>
          <w:rFonts w:asciiTheme="minorHAnsi" w:eastAsia="Times New Roman" w:hAnsiTheme="minorHAnsi" w:cstheme="minorHAnsi"/>
          <w:sz w:val="24"/>
          <w:szCs w:val="24"/>
        </w:rPr>
        <w:t>required,</w:t>
      </w:r>
      <w:r w:rsidR="00FE4D39" w:rsidRPr="00727430">
        <w:rPr>
          <w:rFonts w:asciiTheme="minorHAnsi" w:eastAsia="Times New Roman" w:hAnsiTheme="minorHAnsi" w:cstheme="minorHAnsi"/>
          <w:sz w:val="24"/>
          <w:szCs w:val="24"/>
        </w:rPr>
        <w:t xml:space="preserve"> however </w:t>
      </w:r>
      <w:r w:rsidR="00B65B36" w:rsidRPr="00727430">
        <w:rPr>
          <w:rFonts w:asciiTheme="minorHAnsi" w:eastAsia="Times New Roman" w:hAnsiTheme="minorHAnsi" w:cstheme="minorHAnsi"/>
          <w:sz w:val="24"/>
          <w:szCs w:val="24"/>
        </w:rPr>
        <w:t>, t</w:t>
      </w:r>
      <w:r w:rsidR="006452AB" w:rsidRPr="00727430">
        <w:rPr>
          <w:rFonts w:asciiTheme="minorHAnsi" w:eastAsia="Times New Roman" w:hAnsiTheme="minorHAnsi" w:cstheme="minorHAnsi"/>
          <w:sz w:val="24"/>
          <w:szCs w:val="24"/>
        </w:rPr>
        <w:t>he committee noted SN</w:t>
      </w:r>
      <w:r w:rsidR="0083333F" w:rsidRPr="00727430">
        <w:rPr>
          <w:rFonts w:asciiTheme="minorHAnsi" w:eastAsia="Times New Roman" w:hAnsiTheme="minorHAnsi" w:cstheme="minorHAnsi"/>
          <w:sz w:val="24"/>
          <w:szCs w:val="24"/>
        </w:rPr>
        <w:t xml:space="preserve">’s </w:t>
      </w:r>
      <w:r w:rsidR="006452AB" w:rsidRPr="00727430">
        <w:rPr>
          <w:rFonts w:asciiTheme="minorHAnsi" w:eastAsia="Times New Roman" w:hAnsiTheme="minorHAnsi" w:cstheme="minorHAnsi"/>
          <w:sz w:val="24"/>
          <w:szCs w:val="24"/>
        </w:rPr>
        <w:t>comment</w:t>
      </w:r>
      <w:r w:rsidR="00B65B36" w:rsidRPr="00727430">
        <w:rPr>
          <w:rFonts w:asciiTheme="minorHAnsi" w:eastAsia="Times New Roman" w:hAnsiTheme="minorHAnsi" w:cstheme="minorHAnsi"/>
          <w:sz w:val="24"/>
          <w:szCs w:val="24"/>
        </w:rPr>
        <w:t xml:space="preserve">s referring to the </w:t>
      </w:r>
      <w:r w:rsidR="00136854" w:rsidRPr="00727430">
        <w:rPr>
          <w:rFonts w:asciiTheme="minorHAnsi" w:eastAsia="Times New Roman" w:hAnsiTheme="minorHAnsi" w:cstheme="minorHAnsi"/>
          <w:sz w:val="24"/>
          <w:szCs w:val="24"/>
        </w:rPr>
        <w:t xml:space="preserve">alleged rudeness </w:t>
      </w:r>
      <w:r w:rsidR="00B65B36" w:rsidRPr="00727430">
        <w:rPr>
          <w:rFonts w:asciiTheme="minorHAnsi" w:eastAsia="Times New Roman" w:hAnsiTheme="minorHAnsi" w:cstheme="minorHAnsi"/>
          <w:sz w:val="24"/>
          <w:szCs w:val="24"/>
        </w:rPr>
        <w:t>but these were refuted by all who had been present at the January meeting</w:t>
      </w:r>
    </w:p>
    <w:p w14:paraId="0D78288D" w14:textId="77777777" w:rsidR="0083333F" w:rsidRPr="00727430" w:rsidRDefault="0083333F" w:rsidP="00B65B36">
      <w:pPr>
        <w:pStyle w:val="ListParagraph"/>
        <w:ind w:left="284" w:right="-153"/>
        <w:rPr>
          <w:rFonts w:asciiTheme="minorHAnsi" w:eastAsia="Times New Roman" w:hAnsiTheme="minorHAnsi" w:cstheme="minorHAnsi"/>
          <w:b/>
          <w:sz w:val="24"/>
          <w:szCs w:val="24"/>
        </w:rPr>
      </w:pPr>
    </w:p>
    <w:p w14:paraId="79D49E02" w14:textId="6BED663D" w:rsidR="003D7916" w:rsidRPr="00727430" w:rsidRDefault="003D7916" w:rsidP="001B66CD">
      <w:pPr>
        <w:pStyle w:val="ListParagraph"/>
        <w:numPr>
          <w:ilvl w:val="1"/>
          <w:numId w:val="8"/>
        </w:numPr>
        <w:ind w:left="284" w:right="-153"/>
        <w:rPr>
          <w:rFonts w:asciiTheme="minorHAnsi" w:eastAsia="Times New Roman" w:hAnsiTheme="minorHAnsi" w:cstheme="minorHAnsi"/>
          <w:b/>
          <w:sz w:val="24"/>
          <w:szCs w:val="24"/>
        </w:rPr>
      </w:pPr>
      <w:r w:rsidRPr="00727430">
        <w:rPr>
          <w:rFonts w:asciiTheme="minorHAnsi" w:eastAsia="Times New Roman" w:hAnsiTheme="minorHAnsi" w:cstheme="minorHAnsi"/>
          <w:b/>
          <w:sz w:val="24"/>
          <w:szCs w:val="24"/>
        </w:rPr>
        <w:t>AO</w:t>
      </w:r>
      <w:r w:rsidR="00A020C2" w:rsidRPr="00727430">
        <w:rPr>
          <w:rFonts w:asciiTheme="minorHAnsi" w:eastAsia="Times New Roman" w:hAnsiTheme="minorHAnsi" w:cstheme="minorHAnsi"/>
          <w:b/>
          <w:sz w:val="24"/>
          <w:szCs w:val="24"/>
        </w:rPr>
        <w:t>B</w:t>
      </w:r>
    </w:p>
    <w:p w14:paraId="2D1DCC89" w14:textId="77777777" w:rsidR="00B65B36" w:rsidRPr="00727430" w:rsidRDefault="00833D6C" w:rsidP="00B65B36">
      <w:pPr>
        <w:pStyle w:val="ListParagraph"/>
        <w:numPr>
          <w:ilvl w:val="0"/>
          <w:numId w:val="9"/>
        </w:numPr>
        <w:ind w:right="-153"/>
        <w:rPr>
          <w:rFonts w:asciiTheme="minorHAnsi" w:eastAsia="Times New Roman" w:hAnsiTheme="minorHAnsi" w:cstheme="minorHAnsi"/>
          <w:bCs/>
          <w:sz w:val="24"/>
          <w:szCs w:val="24"/>
        </w:rPr>
      </w:pPr>
      <w:r w:rsidRPr="00727430">
        <w:rPr>
          <w:rFonts w:asciiTheme="minorHAnsi" w:eastAsia="Times New Roman" w:hAnsiTheme="minorHAnsi" w:cstheme="minorHAnsi"/>
          <w:bCs/>
          <w:sz w:val="24"/>
          <w:szCs w:val="24"/>
        </w:rPr>
        <w:t>The arrangements for Open garden arrangements were briefly discussed</w:t>
      </w:r>
      <w:r w:rsidR="00F25B25" w:rsidRPr="00727430">
        <w:rPr>
          <w:rFonts w:asciiTheme="minorHAnsi" w:eastAsia="Times New Roman" w:hAnsiTheme="minorHAnsi" w:cstheme="minorHAnsi"/>
          <w:bCs/>
          <w:sz w:val="24"/>
          <w:szCs w:val="24"/>
        </w:rPr>
        <w:t xml:space="preserve"> </w:t>
      </w:r>
      <w:r w:rsidR="00B65B36" w:rsidRPr="00727430">
        <w:rPr>
          <w:rFonts w:asciiTheme="minorHAnsi" w:eastAsia="Times New Roman" w:hAnsiTheme="minorHAnsi" w:cstheme="minorHAnsi"/>
          <w:bCs/>
          <w:sz w:val="24"/>
          <w:szCs w:val="24"/>
        </w:rPr>
        <w:t>including</w:t>
      </w:r>
    </w:p>
    <w:p w14:paraId="490E4DB7" w14:textId="77777777" w:rsidR="00B65B36" w:rsidRPr="00727430" w:rsidRDefault="00B65B36" w:rsidP="00CB643F">
      <w:pPr>
        <w:pStyle w:val="ListParagraph"/>
        <w:numPr>
          <w:ilvl w:val="2"/>
          <w:numId w:val="9"/>
        </w:numPr>
        <w:ind w:left="709" w:right="-153"/>
        <w:rPr>
          <w:rFonts w:asciiTheme="minorHAnsi" w:eastAsia="Times New Roman" w:hAnsiTheme="minorHAnsi" w:cstheme="minorHAnsi"/>
          <w:bCs/>
          <w:sz w:val="24"/>
          <w:szCs w:val="24"/>
        </w:rPr>
      </w:pPr>
      <w:r w:rsidRPr="00727430">
        <w:rPr>
          <w:rFonts w:asciiTheme="minorHAnsi" w:eastAsia="Times New Roman" w:hAnsiTheme="minorHAnsi" w:cstheme="minorHAnsi"/>
          <w:bCs/>
          <w:sz w:val="24"/>
          <w:szCs w:val="24"/>
        </w:rPr>
        <w:t>The possibility of an e</w:t>
      </w:r>
      <w:r w:rsidR="00833D6C" w:rsidRPr="00727430">
        <w:rPr>
          <w:rFonts w:asciiTheme="minorHAnsi" w:eastAsia="Times New Roman" w:hAnsiTheme="minorHAnsi" w:cstheme="minorHAnsi"/>
          <w:bCs/>
          <w:sz w:val="24"/>
          <w:szCs w:val="24"/>
        </w:rPr>
        <w:t>vening social bring your own / food BBQ in Rose Field – community invite only</w:t>
      </w:r>
    </w:p>
    <w:p w14:paraId="4E5ABD60" w14:textId="609180FD" w:rsidR="00833D6C" w:rsidRPr="00727430" w:rsidRDefault="00833D6C" w:rsidP="00CB643F">
      <w:pPr>
        <w:pStyle w:val="ListParagraph"/>
        <w:numPr>
          <w:ilvl w:val="2"/>
          <w:numId w:val="9"/>
        </w:numPr>
        <w:ind w:left="709" w:right="-153"/>
        <w:rPr>
          <w:rFonts w:asciiTheme="minorHAnsi" w:eastAsia="Times New Roman" w:hAnsiTheme="minorHAnsi" w:cstheme="minorHAnsi"/>
          <w:bCs/>
          <w:sz w:val="24"/>
          <w:szCs w:val="24"/>
        </w:rPr>
      </w:pPr>
      <w:r w:rsidRPr="00727430">
        <w:rPr>
          <w:rFonts w:asciiTheme="minorHAnsi" w:eastAsia="Times New Roman" w:hAnsiTheme="minorHAnsi" w:cstheme="minorHAnsi"/>
          <w:bCs/>
          <w:sz w:val="24"/>
          <w:szCs w:val="24"/>
        </w:rPr>
        <w:t xml:space="preserve">Application  for Temporary Event Notice/ license to cover selling of drinks in  Rose Field. </w:t>
      </w:r>
      <w:r w:rsidRPr="00727430">
        <w:rPr>
          <w:rFonts w:asciiTheme="minorHAnsi" w:eastAsia="Times New Roman" w:hAnsiTheme="minorHAnsi" w:cstheme="minorHAnsi"/>
          <w:b/>
          <w:i/>
          <w:iCs/>
          <w:sz w:val="24"/>
          <w:szCs w:val="24"/>
        </w:rPr>
        <w:t>Action: PW</w:t>
      </w:r>
    </w:p>
    <w:p w14:paraId="151465F8" w14:textId="71FBF1A2" w:rsidR="003D6DC8" w:rsidRPr="00727430" w:rsidRDefault="003D6DC8" w:rsidP="00833D6C">
      <w:pPr>
        <w:ind w:right="-153"/>
        <w:rPr>
          <w:rFonts w:asciiTheme="minorHAnsi" w:hAnsiTheme="minorHAnsi" w:cstheme="minorHAnsi"/>
          <w:b/>
          <w:bCs/>
          <w:sz w:val="28"/>
          <w:szCs w:val="28"/>
        </w:rPr>
      </w:pPr>
      <w:r w:rsidRPr="00727430">
        <w:rPr>
          <w:rFonts w:asciiTheme="minorHAnsi" w:hAnsiTheme="minorHAnsi" w:cstheme="minorHAnsi"/>
          <w:b/>
          <w:bCs/>
          <w:sz w:val="28"/>
          <w:szCs w:val="28"/>
        </w:rPr>
        <w:t xml:space="preserve">There being no further business the meeting closed @ </w:t>
      </w:r>
      <w:r w:rsidR="00A020C2" w:rsidRPr="00727430">
        <w:rPr>
          <w:rFonts w:asciiTheme="minorHAnsi" w:hAnsiTheme="minorHAnsi" w:cstheme="minorHAnsi"/>
          <w:b/>
          <w:bCs/>
          <w:sz w:val="28"/>
          <w:szCs w:val="28"/>
        </w:rPr>
        <w:t>7</w:t>
      </w:r>
      <w:r w:rsidR="003B1F62" w:rsidRPr="00727430">
        <w:rPr>
          <w:rFonts w:asciiTheme="minorHAnsi" w:hAnsiTheme="minorHAnsi" w:cstheme="minorHAnsi"/>
          <w:b/>
          <w:bCs/>
          <w:sz w:val="28"/>
          <w:szCs w:val="28"/>
        </w:rPr>
        <w:t>:</w:t>
      </w:r>
      <w:r w:rsidR="002D302C" w:rsidRPr="00727430">
        <w:rPr>
          <w:rFonts w:asciiTheme="minorHAnsi" w:hAnsiTheme="minorHAnsi" w:cstheme="minorHAnsi"/>
          <w:b/>
          <w:bCs/>
          <w:sz w:val="28"/>
          <w:szCs w:val="28"/>
        </w:rPr>
        <w:t>48</w:t>
      </w:r>
      <w:r w:rsidR="00A020C2" w:rsidRPr="00727430">
        <w:rPr>
          <w:rFonts w:asciiTheme="minorHAnsi" w:hAnsiTheme="minorHAnsi" w:cstheme="minorHAnsi"/>
          <w:b/>
          <w:bCs/>
          <w:sz w:val="28"/>
          <w:szCs w:val="28"/>
        </w:rPr>
        <w:t>pm</w:t>
      </w:r>
    </w:p>
    <w:p w14:paraId="230F27E0" w14:textId="39F22CC6" w:rsidR="006A179D" w:rsidRPr="00727430" w:rsidRDefault="00D02A07" w:rsidP="006A179D">
      <w:pPr>
        <w:ind w:right="-153"/>
        <w:rPr>
          <w:rFonts w:asciiTheme="minorHAnsi" w:hAnsiTheme="minorHAnsi" w:cstheme="minorHAnsi"/>
          <w:b/>
          <w:bCs/>
          <w:strike/>
          <w:sz w:val="28"/>
          <w:szCs w:val="28"/>
          <w:shd w:val="clear" w:color="auto" w:fill="FFFFFF"/>
        </w:rPr>
      </w:pPr>
      <w:r w:rsidRPr="00727430">
        <w:rPr>
          <w:rFonts w:asciiTheme="minorHAnsi" w:hAnsiTheme="minorHAnsi" w:cstheme="minorHAnsi"/>
          <w:b/>
          <w:bCs/>
          <w:sz w:val="28"/>
          <w:szCs w:val="28"/>
          <w:shd w:val="clear" w:color="auto" w:fill="FFFFFF"/>
        </w:rPr>
        <w:t xml:space="preserve">Next meeting scheduled at 7pm in Village Hall – </w:t>
      </w:r>
      <w:r w:rsidR="00815C62" w:rsidRPr="00727430">
        <w:rPr>
          <w:rFonts w:asciiTheme="minorHAnsi" w:hAnsiTheme="minorHAnsi" w:cstheme="minorHAnsi"/>
          <w:b/>
          <w:bCs/>
          <w:sz w:val="28"/>
          <w:szCs w:val="28"/>
          <w:shd w:val="clear" w:color="auto" w:fill="FFFFFF"/>
        </w:rPr>
        <w:t xml:space="preserve">Wednesday </w:t>
      </w:r>
      <w:r w:rsidRPr="00727430">
        <w:rPr>
          <w:rFonts w:asciiTheme="minorHAnsi" w:hAnsiTheme="minorHAnsi" w:cstheme="minorHAnsi"/>
          <w:b/>
          <w:bCs/>
          <w:sz w:val="28"/>
          <w:szCs w:val="28"/>
          <w:shd w:val="clear" w:color="auto" w:fill="FFFFFF"/>
        </w:rPr>
        <w:t>2</w:t>
      </w:r>
      <w:r w:rsidR="00D65A42" w:rsidRPr="00727430">
        <w:rPr>
          <w:rFonts w:asciiTheme="minorHAnsi" w:hAnsiTheme="minorHAnsi" w:cstheme="minorHAnsi"/>
          <w:b/>
          <w:bCs/>
          <w:sz w:val="28"/>
          <w:szCs w:val="28"/>
          <w:shd w:val="clear" w:color="auto" w:fill="FFFFFF"/>
        </w:rPr>
        <w:t>4</w:t>
      </w:r>
      <w:r w:rsidRPr="00727430">
        <w:rPr>
          <w:rFonts w:asciiTheme="minorHAnsi" w:hAnsiTheme="minorHAnsi" w:cstheme="minorHAnsi"/>
          <w:b/>
          <w:bCs/>
          <w:sz w:val="28"/>
          <w:szCs w:val="28"/>
          <w:shd w:val="clear" w:color="auto" w:fill="FFFFFF"/>
          <w:vertAlign w:val="superscript"/>
        </w:rPr>
        <w:t>th</w:t>
      </w:r>
      <w:r w:rsidR="007B11B1" w:rsidRPr="00727430">
        <w:rPr>
          <w:rFonts w:asciiTheme="minorHAnsi" w:hAnsiTheme="minorHAnsi" w:cstheme="minorHAnsi"/>
          <w:b/>
          <w:bCs/>
          <w:sz w:val="28"/>
          <w:szCs w:val="28"/>
          <w:shd w:val="clear" w:color="auto" w:fill="FFFFFF"/>
        </w:rPr>
        <w:t xml:space="preserve"> </w:t>
      </w:r>
      <w:r w:rsidR="00D204D8" w:rsidRPr="00727430">
        <w:rPr>
          <w:rFonts w:asciiTheme="minorHAnsi" w:hAnsiTheme="minorHAnsi" w:cstheme="minorHAnsi"/>
          <w:b/>
          <w:bCs/>
          <w:sz w:val="28"/>
          <w:szCs w:val="28"/>
          <w:shd w:val="clear" w:color="auto" w:fill="FFFFFF"/>
        </w:rPr>
        <w:t>July</w:t>
      </w:r>
      <w:r w:rsidR="007B11B1" w:rsidRPr="00727430">
        <w:rPr>
          <w:rFonts w:asciiTheme="minorHAnsi" w:hAnsiTheme="minorHAnsi" w:cstheme="minorHAnsi"/>
          <w:b/>
          <w:bCs/>
          <w:sz w:val="28"/>
          <w:szCs w:val="28"/>
          <w:shd w:val="clear" w:color="auto" w:fill="FFFFFF"/>
        </w:rPr>
        <w:t xml:space="preserve"> </w:t>
      </w:r>
      <w:r w:rsidRPr="00727430">
        <w:rPr>
          <w:rFonts w:asciiTheme="minorHAnsi" w:hAnsiTheme="minorHAnsi" w:cstheme="minorHAnsi"/>
          <w:b/>
          <w:bCs/>
          <w:sz w:val="28"/>
          <w:szCs w:val="28"/>
          <w:shd w:val="clear" w:color="auto" w:fill="FFFFFF"/>
        </w:rPr>
        <w:t>202</w:t>
      </w:r>
      <w:r w:rsidR="004B259D" w:rsidRPr="00727430">
        <w:rPr>
          <w:rFonts w:asciiTheme="minorHAnsi" w:hAnsiTheme="minorHAnsi" w:cstheme="minorHAnsi"/>
          <w:b/>
          <w:bCs/>
          <w:strike/>
          <w:sz w:val="28"/>
          <w:szCs w:val="28"/>
          <w:shd w:val="clear" w:color="auto" w:fill="FFFFFF"/>
        </w:rPr>
        <w:t>4</w:t>
      </w:r>
    </w:p>
    <w:p w14:paraId="6CA4E0B0" w14:textId="34825CE4" w:rsidR="00A020C2" w:rsidRPr="00727430" w:rsidRDefault="00A020C2" w:rsidP="00A020C2">
      <w:pPr>
        <w:shd w:val="clear" w:color="auto" w:fill="FFFFFF"/>
        <w:spacing w:after="100" w:line="240" w:lineRule="auto"/>
        <w:ind w:right="-307"/>
        <w:rPr>
          <w:rFonts w:asciiTheme="minorHAnsi" w:eastAsia="Times New Roman" w:hAnsiTheme="minorHAnsi" w:cstheme="minorHAnsi"/>
          <w:b/>
          <w:bCs/>
          <w:sz w:val="28"/>
          <w:szCs w:val="28"/>
        </w:rPr>
      </w:pPr>
      <w:r w:rsidRPr="00727430">
        <w:rPr>
          <w:rFonts w:asciiTheme="minorHAnsi" w:eastAsia="Times New Roman" w:hAnsiTheme="minorHAnsi" w:cstheme="minorHAnsi"/>
          <w:b/>
          <w:bCs/>
          <w:sz w:val="28"/>
          <w:szCs w:val="28"/>
        </w:rPr>
        <w:t xml:space="preserve">Next meetings for 2024 &gt; </w:t>
      </w:r>
      <w:r w:rsidR="00815C62" w:rsidRPr="00727430">
        <w:rPr>
          <w:rFonts w:asciiTheme="minorHAnsi" w:eastAsia="Times New Roman" w:hAnsiTheme="minorHAnsi" w:cstheme="minorHAnsi"/>
          <w:b/>
          <w:bCs/>
          <w:sz w:val="28"/>
          <w:szCs w:val="28"/>
        </w:rPr>
        <w:t xml:space="preserve">Wednesday </w:t>
      </w:r>
      <w:r w:rsidRPr="00727430">
        <w:rPr>
          <w:rFonts w:asciiTheme="minorHAnsi" w:eastAsia="Times New Roman" w:hAnsiTheme="minorHAnsi" w:cstheme="minorHAnsi"/>
          <w:b/>
          <w:bCs/>
          <w:sz w:val="28"/>
          <w:szCs w:val="28"/>
        </w:rPr>
        <w:t>24</w:t>
      </w:r>
      <w:r w:rsidRPr="00727430">
        <w:rPr>
          <w:rFonts w:asciiTheme="minorHAnsi" w:eastAsia="Times New Roman" w:hAnsiTheme="minorHAnsi" w:cstheme="minorHAnsi"/>
          <w:b/>
          <w:bCs/>
          <w:sz w:val="28"/>
          <w:szCs w:val="28"/>
          <w:vertAlign w:val="superscript"/>
        </w:rPr>
        <w:t>th</w:t>
      </w:r>
      <w:r w:rsidRPr="00727430">
        <w:rPr>
          <w:rFonts w:asciiTheme="minorHAnsi" w:eastAsia="Times New Roman" w:hAnsiTheme="minorHAnsi" w:cstheme="minorHAnsi"/>
          <w:b/>
          <w:bCs/>
          <w:sz w:val="28"/>
          <w:szCs w:val="28"/>
        </w:rPr>
        <w:t xml:space="preserve"> July – </w:t>
      </w:r>
      <w:r w:rsidR="00815C62" w:rsidRPr="00727430">
        <w:rPr>
          <w:rFonts w:asciiTheme="minorHAnsi" w:eastAsia="Times New Roman" w:hAnsiTheme="minorHAnsi" w:cstheme="minorHAnsi"/>
          <w:b/>
          <w:bCs/>
          <w:sz w:val="28"/>
          <w:szCs w:val="28"/>
        </w:rPr>
        <w:t xml:space="preserve">Thursday </w:t>
      </w:r>
      <w:r w:rsidRPr="00727430">
        <w:rPr>
          <w:rFonts w:asciiTheme="minorHAnsi" w:eastAsia="Times New Roman" w:hAnsiTheme="minorHAnsi" w:cstheme="minorHAnsi"/>
          <w:b/>
          <w:bCs/>
          <w:sz w:val="28"/>
          <w:szCs w:val="28"/>
        </w:rPr>
        <w:t>24</w:t>
      </w:r>
      <w:r w:rsidRPr="00727430">
        <w:rPr>
          <w:rFonts w:asciiTheme="minorHAnsi" w:eastAsia="Times New Roman" w:hAnsiTheme="minorHAnsi" w:cstheme="minorHAnsi"/>
          <w:b/>
          <w:bCs/>
          <w:sz w:val="28"/>
          <w:szCs w:val="28"/>
          <w:vertAlign w:val="superscript"/>
        </w:rPr>
        <w:t>th</w:t>
      </w:r>
      <w:r w:rsidRPr="00727430">
        <w:rPr>
          <w:rFonts w:asciiTheme="minorHAnsi" w:eastAsia="Times New Roman" w:hAnsiTheme="minorHAnsi" w:cstheme="minorHAnsi"/>
          <w:b/>
          <w:bCs/>
          <w:sz w:val="28"/>
          <w:szCs w:val="28"/>
        </w:rPr>
        <w:t xml:space="preserve"> October</w:t>
      </w:r>
    </w:p>
    <w:sectPr w:rsidR="00A020C2" w:rsidRPr="00727430" w:rsidSect="00E21030">
      <w:headerReference w:type="default" r:id="rId8"/>
      <w:footerReference w:type="default" r:id="rId9"/>
      <w:pgSz w:w="11906" w:h="16838"/>
      <w:pgMar w:top="720" w:right="720" w:bottom="720" w:left="849"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E5338" w14:textId="77777777" w:rsidR="00E21030" w:rsidRDefault="00E21030" w:rsidP="007D2978">
      <w:pPr>
        <w:spacing w:after="0" w:line="240" w:lineRule="auto"/>
      </w:pPr>
      <w:r>
        <w:separator/>
      </w:r>
    </w:p>
  </w:endnote>
  <w:endnote w:type="continuationSeparator" w:id="0">
    <w:p w14:paraId="16A7E6D7" w14:textId="77777777" w:rsidR="00E21030" w:rsidRDefault="00E21030" w:rsidP="007D2978">
      <w:pPr>
        <w:spacing w:after="0" w:line="240" w:lineRule="auto"/>
      </w:pPr>
      <w:r>
        <w:continuationSeparator/>
      </w:r>
    </w:p>
  </w:endnote>
  <w:endnote w:type="continuationNotice" w:id="1">
    <w:p w14:paraId="7CFB262E" w14:textId="77777777" w:rsidR="00E21030" w:rsidRDefault="00E21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901349"/>
      <w:docPartObj>
        <w:docPartGallery w:val="Page Numbers (Bottom of Page)"/>
        <w:docPartUnique/>
      </w:docPartObj>
    </w:sdtPr>
    <w:sdtContent>
      <w:sdt>
        <w:sdtPr>
          <w:id w:val="-1769616900"/>
          <w:docPartObj>
            <w:docPartGallery w:val="Page Numbers (Top of Page)"/>
            <w:docPartUnique/>
          </w:docPartObj>
        </w:sdtPr>
        <w:sdtContent>
          <w:p w14:paraId="59355111" w14:textId="47970AA9" w:rsidR="00896001" w:rsidRDefault="008960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noProof/>
              </w:rPr>
              <w:t>2</w:t>
            </w:r>
          </w:p>
        </w:sdtContent>
      </w:sdt>
    </w:sdtContent>
  </w:sdt>
  <w:p w14:paraId="18E23658" w14:textId="351040AC" w:rsidR="006A39D6" w:rsidRDefault="006A39D6" w:rsidP="009A30D8">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782E4" w14:textId="77777777" w:rsidR="00E21030" w:rsidRDefault="00E21030" w:rsidP="007D2978">
      <w:pPr>
        <w:spacing w:after="0" w:line="240" w:lineRule="auto"/>
      </w:pPr>
      <w:r>
        <w:separator/>
      </w:r>
    </w:p>
  </w:footnote>
  <w:footnote w:type="continuationSeparator" w:id="0">
    <w:p w14:paraId="201C489C" w14:textId="77777777" w:rsidR="00E21030" w:rsidRDefault="00E21030" w:rsidP="007D2978">
      <w:pPr>
        <w:spacing w:after="0" w:line="240" w:lineRule="auto"/>
      </w:pPr>
      <w:r>
        <w:continuationSeparator/>
      </w:r>
    </w:p>
  </w:footnote>
  <w:footnote w:type="continuationNotice" w:id="1">
    <w:p w14:paraId="213D5295" w14:textId="77777777" w:rsidR="00E21030" w:rsidRDefault="00E210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A9DA9" w14:textId="04306C65" w:rsidR="006A39D6" w:rsidRDefault="001D3057" w:rsidP="006978FF">
    <w:pPr>
      <w:pStyle w:val="Header"/>
      <w:jc w:val="center"/>
    </w:pPr>
    <w:r w:rsidRPr="001D3057">
      <w:rPr>
        <w:rFonts w:ascii="Baskerville Old Face" w:eastAsia="Century Gothic" w:hAnsi="Baskerville Old Face" w:cs="Century Gothic"/>
        <w:b/>
        <w:sz w:val="44"/>
        <w:szCs w:val="44"/>
      </w:rPr>
      <w:t>Wass Village Hall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F2B43"/>
    <w:multiLevelType w:val="multilevel"/>
    <w:tmpl w:val="D4CC17AE"/>
    <w:lvl w:ilvl="0">
      <w:start w:val="1"/>
      <w:numFmt w:val="lowerRoman"/>
      <w:lvlText w:val="%1."/>
      <w:lvlJc w:val="righ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9394C64"/>
    <w:multiLevelType w:val="multilevel"/>
    <w:tmpl w:val="F4F271E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9C4CA0"/>
    <w:multiLevelType w:val="multilevel"/>
    <w:tmpl w:val="B8FE7F8E"/>
    <w:lvl w:ilvl="0">
      <w:start w:val="4"/>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DD280D"/>
    <w:multiLevelType w:val="multilevel"/>
    <w:tmpl w:val="2288166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lowerRoman"/>
      <w:lvlText w:val="%4."/>
      <w:lvlJc w:val="righ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33A62CD3"/>
    <w:multiLevelType w:val="multilevel"/>
    <w:tmpl w:val="D6587BCA"/>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D70D82"/>
    <w:multiLevelType w:val="multilevel"/>
    <w:tmpl w:val="4CA26994"/>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DE6AFC"/>
    <w:multiLevelType w:val="multilevel"/>
    <w:tmpl w:val="9D684662"/>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C92420"/>
    <w:multiLevelType w:val="multilevel"/>
    <w:tmpl w:val="C01214DE"/>
    <w:lvl w:ilvl="0">
      <w:start w:val="1"/>
      <w:numFmt w:val="lowerRoman"/>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4A101084"/>
    <w:multiLevelType w:val="hybridMultilevel"/>
    <w:tmpl w:val="7DFE04FE"/>
    <w:lvl w:ilvl="0" w:tplc="97B685A4">
      <w:start w:val="5"/>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49449E"/>
    <w:multiLevelType w:val="multilevel"/>
    <w:tmpl w:val="2E6AF15C"/>
    <w:lvl w:ilvl="0">
      <w:start w:val="2"/>
      <w:numFmt w:val="lowerLetter"/>
      <w:lvlText w:val="%1."/>
      <w:lvlJc w:val="left"/>
      <w:pPr>
        <w:ind w:left="360" w:hanging="360"/>
      </w:pPr>
      <w:rPr>
        <w:rFonts w:hint="default"/>
      </w:rPr>
    </w:lvl>
    <w:lvl w:ilvl="1">
      <w:start w:val="10"/>
      <w:numFmt w:val="decimal"/>
      <w:lvlText w:val="%2."/>
      <w:lvlJc w:val="left"/>
      <w:pPr>
        <w:ind w:left="720" w:hanging="360"/>
      </w:pPr>
      <w:rPr>
        <w:rFonts w:hint="default"/>
      </w:rPr>
    </w:lvl>
    <w:lvl w:ilvl="2">
      <w:start w:val="4"/>
      <w:numFmt w:val="lowerLetter"/>
      <w:lvlText w:val="%3)"/>
      <w:lvlJc w:val="left"/>
      <w:pPr>
        <w:ind w:left="1080" w:hanging="360"/>
      </w:pPr>
      <w:rPr>
        <w:rFonts w:hint="default"/>
      </w:rPr>
    </w:lvl>
    <w:lvl w:ilvl="3">
      <w:start w:val="2"/>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94127A"/>
    <w:multiLevelType w:val="multilevel"/>
    <w:tmpl w:val="D6587BCA"/>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ED5062"/>
    <w:multiLevelType w:val="hybridMultilevel"/>
    <w:tmpl w:val="352C6174"/>
    <w:lvl w:ilvl="0" w:tplc="08090019">
      <w:start w:val="1"/>
      <w:numFmt w:val="lowerLetter"/>
      <w:lvlText w:val="%1."/>
      <w:lvlJc w:val="left"/>
      <w:pPr>
        <w:ind w:left="1800" w:hanging="360"/>
      </w:pPr>
    </w:lvl>
    <w:lvl w:ilvl="1" w:tplc="FFFFFFFF">
      <w:start w:val="1"/>
      <w:numFmt w:val="lowerLetter"/>
      <w:lvlText w:val="%2."/>
      <w:lvlJc w:val="left"/>
      <w:pPr>
        <w:ind w:left="2520" w:hanging="360"/>
      </w:pPr>
    </w:lvl>
    <w:lvl w:ilvl="2" w:tplc="0809000F">
      <w:start w:val="1"/>
      <w:numFmt w:val="decimal"/>
      <w:lvlText w:val="%3."/>
      <w:lvlJc w:val="left"/>
      <w:pPr>
        <w:ind w:left="3420" w:hanging="360"/>
      </w:pPr>
    </w:lvl>
    <w:lvl w:ilvl="3" w:tplc="08090019">
      <w:start w:val="1"/>
      <w:numFmt w:val="lowerLetter"/>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08090019">
      <w:start w:val="1"/>
      <w:numFmt w:val="lowerLetter"/>
      <w:lvlText w:val="%7."/>
      <w:lvlJc w:val="left"/>
      <w:pPr>
        <w:ind w:left="6120" w:hanging="360"/>
      </w:pPr>
    </w:lvl>
    <w:lvl w:ilvl="7" w:tplc="FFFFFFFF">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55BE2FB0"/>
    <w:multiLevelType w:val="multilevel"/>
    <w:tmpl w:val="69962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4D75F7"/>
    <w:multiLevelType w:val="multilevel"/>
    <w:tmpl w:val="C43A9FFE"/>
    <w:lvl w:ilvl="0">
      <w:start w:val="1"/>
      <w:numFmt w:val="lowerRoman"/>
      <w:lvlText w:val="%1."/>
      <w:lvlJc w:val="righ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6C3F6CA7"/>
    <w:multiLevelType w:val="multilevel"/>
    <w:tmpl w:val="88B05B48"/>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427164"/>
    <w:multiLevelType w:val="multilevel"/>
    <w:tmpl w:val="0512C122"/>
    <w:lvl w:ilvl="0">
      <w:start w:val="1"/>
      <w:numFmt w:val="lowerLetter"/>
      <w:lvlText w:val="%1."/>
      <w:lvlJc w:val="left"/>
      <w:pPr>
        <w:ind w:left="360" w:hanging="360"/>
      </w:pPr>
      <w:rPr>
        <w:rFonts w:hint="default"/>
      </w:rPr>
    </w:lvl>
    <w:lvl w:ilvl="1">
      <w:start w:val="1"/>
      <w:numFmt w:val="upperRoman"/>
      <w:lvlText w:val="%2."/>
      <w:lvlJc w:val="right"/>
      <w:pPr>
        <w:ind w:left="720" w:hanging="360"/>
      </w:pPr>
    </w:lvl>
    <w:lvl w:ilvl="2">
      <w:start w:val="1"/>
      <w:numFmt w:val="lowerRoman"/>
      <w:lvlText w:val="%3)"/>
      <w:lvlJc w:val="left"/>
      <w:pPr>
        <w:ind w:left="1080" w:hanging="360"/>
      </w:pPr>
      <w:rPr>
        <w:rFonts w:hint="default"/>
      </w:rPr>
    </w:lvl>
    <w:lvl w:ilvl="3">
      <w:start w:val="2"/>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470609"/>
    <w:multiLevelType w:val="multilevel"/>
    <w:tmpl w:val="228816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B60676"/>
    <w:multiLevelType w:val="hybridMultilevel"/>
    <w:tmpl w:val="185616A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0005892">
    <w:abstractNumId w:val="16"/>
  </w:num>
  <w:num w:numId="2" w16cid:durableId="499319502">
    <w:abstractNumId w:val="6"/>
  </w:num>
  <w:num w:numId="3" w16cid:durableId="286009913">
    <w:abstractNumId w:val="11"/>
  </w:num>
  <w:num w:numId="4" w16cid:durableId="1879779399">
    <w:abstractNumId w:val="14"/>
  </w:num>
  <w:num w:numId="5" w16cid:durableId="658536426">
    <w:abstractNumId w:val="2"/>
  </w:num>
  <w:num w:numId="6" w16cid:durableId="1371757871">
    <w:abstractNumId w:val="1"/>
  </w:num>
  <w:num w:numId="7" w16cid:durableId="248201239">
    <w:abstractNumId w:val="17"/>
  </w:num>
  <w:num w:numId="8" w16cid:durableId="1907177964">
    <w:abstractNumId w:val="9"/>
  </w:num>
  <w:num w:numId="9" w16cid:durableId="1740865115">
    <w:abstractNumId w:val="15"/>
  </w:num>
  <w:num w:numId="10" w16cid:durableId="892353063">
    <w:abstractNumId w:val="12"/>
  </w:num>
  <w:num w:numId="11" w16cid:durableId="195586614">
    <w:abstractNumId w:val="7"/>
  </w:num>
  <w:num w:numId="12" w16cid:durableId="858469103">
    <w:abstractNumId w:val="5"/>
  </w:num>
  <w:num w:numId="13" w16cid:durableId="731856482">
    <w:abstractNumId w:val="3"/>
  </w:num>
  <w:num w:numId="14" w16cid:durableId="1691030953">
    <w:abstractNumId w:val="0"/>
  </w:num>
  <w:num w:numId="15" w16cid:durableId="1056703733">
    <w:abstractNumId w:val="13"/>
  </w:num>
  <w:num w:numId="16" w16cid:durableId="1147698589">
    <w:abstractNumId w:val="8"/>
  </w:num>
  <w:num w:numId="17" w16cid:durableId="1185359343">
    <w:abstractNumId w:val="4"/>
  </w:num>
  <w:num w:numId="18" w16cid:durableId="3539885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F9"/>
    <w:rsid w:val="000030DC"/>
    <w:rsid w:val="0000386D"/>
    <w:rsid w:val="00003BEA"/>
    <w:rsid w:val="00006A65"/>
    <w:rsid w:val="00007168"/>
    <w:rsid w:val="000125B0"/>
    <w:rsid w:val="00012665"/>
    <w:rsid w:val="00014325"/>
    <w:rsid w:val="000151DB"/>
    <w:rsid w:val="00016B74"/>
    <w:rsid w:val="0001707E"/>
    <w:rsid w:val="00020C10"/>
    <w:rsid w:val="00021F51"/>
    <w:rsid w:val="00022854"/>
    <w:rsid w:val="00023481"/>
    <w:rsid w:val="00023980"/>
    <w:rsid w:val="000255C8"/>
    <w:rsid w:val="00025EB1"/>
    <w:rsid w:val="00026CA4"/>
    <w:rsid w:val="000300F9"/>
    <w:rsid w:val="00030C2B"/>
    <w:rsid w:val="00032E73"/>
    <w:rsid w:val="0003428F"/>
    <w:rsid w:val="000346FF"/>
    <w:rsid w:val="00036435"/>
    <w:rsid w:val="00036737"/>
    <w:rsid w:val="00036A6F"/>
    <w:rsid w:val="0003715B"/>
    <w:rsid w:val="00037474"/>
    <w:rsid w:val="00040722"/>
    <w:rsid w:val="0004097C"/>
    <w:rsid w:val="00040E7F"/>
    <w:rsid w:val="00040F97"/>
    <w:rsid w:val="000419F3"/>
    <w:rsid w:val="00041EF1"/>
    <w:rsid w:val="0004235E"/>
    <w:rsid w:val="00046B25"/>
    <w:rsid w:val="00046B75"/>
    <w:rsid w:val="00047337"/>
    <w:rsid w:val="0005036A"/>
    <w:rsid w:val="00052165"/>
    <w:rsid w:val="000522E0"/>
    <w:rsid w:val="000533C9"/>
    <w:rsid w:val="00055919"/>
    <w:rsid w:val="00056B51"/>
    <w:rsid w:val="000607DB"/>
    <w:rsid w:val="00060D81"/>
    <w:rsid w:val="00060E6D"/>
    <w:rsid w:val="00062562"/>
    <w:rsid w:val="00064699"/>
    <w:rsid w:val="00065460"/>
    <w:rsid w:val="00065826"/>
    <w:rsid w:val="00066EFE"/>
    <w:rsid w:val="00066F73"/>
    <w:rsid w:val="00070024"/>
    <w:rsid w:val="00070087"/>
    <w:rsid w:val="00070953"/>
    <w:rsid w:val="000728CC"/>
    <w:rsid w:val="00072B44"/>
    <w:rsid w:val="00073506"/>
    <w:rsid w:val="00075E0F"/>
    <w:rsid w:val="00081A5C"/>
    <w:rsid w:val="00083BFF"/>
    <w:rsid w:val="0008432E"/>
    <w:rsid w:val="00084AFB"/>
    <w:rsid w:val="0008644B"/>
    <w:rsid w:val="000871DF"/>
    <w:rsid w:val="000911E7"/>
    <w:rsid w:val="0009125F"/>
    <w:rsid w:val="00093A8C"/>
    <w:rsid w:val="000944E1"/>
    <w:rsid w:val="00094C2D"/>
    <w:rsid w:val="00096BF3"/>
    <w:rsid w:val="00097BAC"/>
    <w:rsid w:val="000A24DE"/>
    <w:rsid w:val="000A2DBD"/>
    <w:rsid w:val="000A48D1"/>
    <w:rsid w:val="000B02EE"/>
    <w:rsid w:val="000B155F"/>
    <w:rsid w:val="000B2C57"/>
    <w:rsid w:val="000B3A85"/>
    <w:rsid w:val="000B4AF1"/>
    <w:rsid w:val="000B4E02"/>
    <w:rsid w:val="000B6362"/>
    <w:rsid w:val="000C0D76"/>
    <w:rsid w:val="000C2B3F"/>
    <w:rsid w:val="000C4617"/>
    <w:rsid w:val="000C538A"/>
    <w:rsid w:val="000C546D"/>
    <w:rsid w:val="000D0D2B"/>
    <w:rsid w:val="000D19CC"/>
    <w:rsid w:val="000D3744"/>
    <w:rsid w:val="000D43A2"/>
    <w:rsid w:val="000D5C56"/>
    <w:rsid w:val="000D60CD"/>
    <w:rsid w:val="000D75CC"/>
    <w:rsid w:val="000D7CE0"/>
    <w:rsid w:val="000E248F"/>
    <w:rsid w:val="000E2699"/>
    <w:rsid w:val="000E29EF"/>
    <w:rsid w:val="000E2E80"/>
    <w:rsid w:val="000E30C7"/>
    <w:rsid w:val="000E3FF5"/>
    <w:rsid w:val="000E6746"/>
    <w:rsid w:val="000F04C0"/>
    <w:rsid w:val="000F19A8"/>
    <w:rsid w:val="000F451F"/>
    <w:rsid w:val="000F57EC"/>
    <w:rsid w:val="000F6318"/>
    <w:rsid w:val="000F6536"/>
    <w:rsid w:val="000F71F2"/>
    <w:rsid w:val="00100E6A"/>
    <w:rsid w:val="00101BAB"/>
    <w:rsid w:val="00102CAD"/>
    <w:rsid w:val="00105598"/>
    <w:rsid w:val="00106B25"/>
    <w:rsid w:val="00111E25"/>
    <w:rsid w:val="001139AF"/>
    <w:rsid w:val="00115B10"/>
    <w:rsid w:val="00115B98"/>
    <w:rsid w:val="001170E0"/>
    <w:rsid w:val="001174B7"/>
    <w:rsid w:val="001177C6"/>
    <w:rsid w:val="0012658A"/>
    <w:rsid w:val="00127432"/>
    <w:rsid w:val="001279EA"/>
    <w:rsid w:val="00131228"/>
    <w:rsid w:val="00132E48"/>
    <w:rsid w:val="001331E6"/>
    <w:rsid w:val="00133915"/>
    <w:rsid w:val="00136854"/>
    <w:rsid w:val="00136AD1"/>
    <w:rsid w:val="00140472"/>
    <w:rsid w:val="00141666"/>
    <w:rsid w:val="00141F1E"/>
    <w:rsid w:val="001428F7"/>
    <w:rsid w:val="001433C8"/>
    <w:rsid w:val="00144243"/>
    <w:rsid w:val="0014492E"/>
    <w:rsid w:val="00145D6A"/>
    <w:rsid w:val="001476BF"/>
    <w:rsid w:val="00150282"/>
    <w:rsid w:val="00150A25"/>
    <w:rsid w:val="001525DD"/>
    <w:rsid w:val="00152FB1"/>
    <w:rsid w:val="001530FF"/>
    <w:rsid w:val="00153B2A"/>
    <w:rsid w:val="00153E3C"/>
    <w:rsid w:val="00154763"/>
    <w:rsid w:val="00157C9C"/>
    <w:rsid w:val="001601D7"/>
    <w:rsid w:val="001603E4"/>
    <w:rsid w:val="00163113"/>
    <w:rsid w:val="00165D3E"/>
    <w:rsid w:val="00166A4E"/>
    <w:rsid w:val="00167274"/>
    <w:rsid w:val="00167467"/>
    <w:rsid w:val="00170601"/>
    <w:rsid w:val="001718FE"/>
    <w:rsid w:val="00175DF5"/>
    <w:rsid w:val="0017784C"/>
    <w:rsid w:val="00180177"/>
    <w:rsid w:val="00180878"/>
    <w:rsid w:val="00181A19"/>
    <w:rsid w:val="00181B5B"/>
    <w:rsid w:val="00182532"/>
    <w:rsid w:val="00185DA0"/>
    <w:rsid w:val="001878A0"/>
    <w:rsid w:val="00187FE2"/>
    <w:rsid w:val="0019134F"/>
    <w:rsid w:val="00191F7D"/>
    <w:rsid w:val="00194978"/>
    <w:rsid w:val="00194B6F"/>
    <w:rsid w:val="00195539"/>
    <w:rsid w:val="00195B69"/>
    <w:rsid w:val="0019691C"/>
    <w:rsid w:val="00197470"/>
    <w:rsid w:val="00197BD8"/>
    <w:rsid w:val="001A0589"/>
    <w:rsid w:val="001A3999"/>
    <w:rsid w:val="001A3F20"/>
    <w:rsid w:val="001A4879"/>
    <w:rsid w:val="001A48B1"/>
    <w:rsid w:val="001A5987"/>
    <w:rsid w:val="001A686F"/>
    <w:rsid w:val="001A6BEC"/>
    <w:rsid w:val="001B050E"/>
    <w:rsid w:val="001B0A52"/>
    <w:rsid w:val="001B16F3"/>
    <w:rsid w:val="001B21B5"/>
    <w:rsid w:val="001B3130"/>
    <w:rsid w:val="001B327F"/>
    <w:rsid w:val="001B3308"/>
    <w:rsid w:val="001B4C74"/>
    <w:rsid w:val="001B4EB0"/>
    <w:rsid w:val="001C4D62"/>
    <w:rsid w:val="001C4ECC"/>
    <w:rsid w:val="001C6B58"/>
    <w:rsid w:val="001C6C05"/>
    <w:rsid w:val="001C6F0B"/>
    <w:rsid w:val="001C728B"/>
    <w:rsid w:val="001C7B3D"/>
    <w:rsid w:val="001C7F1D"/>
    <w:rsid w:val="001D3057"/>
    <w:rsid w:val="001D4123"/>
    <w:rsid w:val="001D4B21"/>
    <w:rsid w:val="001D5318"/>
    <w:rsid w:val="001D5DED"/>
    <w:rsid w:val="001D7B8A"/>
    <w:rsid w:val="001E0AA2"/>
    <w:rsid w:val="001E2DCD"/>
    <w:rsid w:val="001E37E2"/>
    <w:rsid w:val="001E3FBD"/>
    <w:rsid w:val="001E6469"/>
    <w:rsid w:val="001E70ED"/>
    <w:rsid w:val="001F060D"/>
    <w:rsid w:val="001F0EA4"/>
    <w:rsid w:val="001F167B"/>
    <w:rsid w:val="001F1BCF"/>
    <w:rsid w:val="001F4C9C"/>
    <w:rsid w:val="002002B6"/>
    <w:rsid w:val="0020168A"/>
    <w:rsid w:val="00203302"/>
    <w:rsid w:val="00203D80"/>
    <w:rsid w:val="00203DB4"/>
    <w:rsid w:val="00204728"/>
    <w:rsid w:val="00204BF9"/>
    <w:rsid w:val="00205A68"/>
    <w:rsid w:val="00205F9E"/>
    <w:rsid w:val="0020725D"/>
    <w:rsid w:val="00207444"/>
    <w:rsid w:val="002078D5"/>
    <w:rsid w:val="00211A73"/>
    <w:rsid w:val="00211CC0"/>
    <w:rsid w:val="00212144"/>
    <w:rsid w:val="00212DD6"/>
    <w:rsid w:val="00213142"/>
    <w:rsid w:val="00213EE2"/>
    <w:rsid w:val="002163EA"/>
    <w:rsid w:val="00216966"/>
    <w:rsid w:val="0021788E"/>
    <w:rsid w:val="00217A9A"/>
    <w:rsid w:val="002211F8"/>
    <w:rsid w:val="00221AD2"/>
    <w:rsid w:val="00223E4D"/>
    <w:rsid w:val="00224680"/>
    <w:rsid w:val="00226066"/>
    <w:rsid w:val="00226764"/>
    <w:rsid w:val="002317E6"/>
    <w:rsid w:val="00233AF2"/>
    <w:rsid w:val="002363A1"/>
    <w:rsid w:val="0023683A"/>
    <w:rsid w:val="00236C52"/>
    <w:rsid w:val="00240398"/>
    <w:rsid w:val="00240A7E"/>
    <w:rsid w:val="0024174E"/>
    <w:rsid w:val="002418B8"/>
    <w:rsid w:val="00241FA1"/>
    <w:rsid w:val="00242FE2"/>
    <w:rsid w:val="00243901"/>
    <w:rsid w:val="00243EDE"/>
    <w:rsid w:val="00245351"/>
    <w:rsid w:val="002457E5"/>
    <w:rsid w:val="002474CE"/>
    <w:rsid w:val="00250009"/>
    <w:rsid w:val="002500C4"/>
    <w:rsid w:val="002545AA"/>
    <w:rsid w:val="00254BF8"/>
    <w:rsid w:val="00255C66"/>
    <w:rsid w:val="00256A16"/>
    <w:rsid w:val="00257956"/>
    <w:rsid w:val="00257EE1"/>
    <w:rsid w:val="00260A81"/>
    <w:rsid w:val="0026193E"/>
    <w:rsid w:val="00267448"/>
    <w:rsid w:val="00267BF7"/>
    <w:rsid w:val="0027526A"/>
    <w:rsid w:val="00275747"/>
    <w:rsid w:val="002767EA"/>
    <w:rsid w:val="002767FF"/>
    <w:rsid w:val="00277B45"/>
    <w:rsid w:val="00280DC0"/>
    <w:rsid w:val="00280EBC"/>
    <w:rsid w:val="002814D4"/>
    <w:rsid w:val="002846A9"/>
    <w:rsid w:val="00287882"/>
    <w:rsid w:val="00291161"/>
    <w:rsid w:val="00291A8C"/>
    <w:rsid w:val="002921BC"/>
    <w:rsid w:val="002934C0"/>
    <w:rsid w:val="002941EF"/>
    <w:rsid w:val="0029573D"/>
    <w:rsid w:val="00296210"/>
    <w:rsid w:val="00296F67"/>
    <w:rsid w:val="0029757C"/>
    <w:rsid w:val="002975EE"/>
    <w:rsid w:val="002A0328"/>
    <w:rsid w:val="002A1CD6"/>
    <w:rsid w:val="002A2EFF"/>
    <w:rsid w:val="002A3BEF"/>
    <w:rsid w:val="002A4083"/>
    <w:rsid w:val="002A4A5E"/>
    <w:rsid w:val="002A5706"/>
    <w:rsid w:val="002A672B"/>
    <w:rsid w:val="002B0AF5"/>
    <w:rsid w:val="002B0E23"/>
    <w:rsid w:val="002B167C"/>
    <w:rsid w:val="002B2216"/>
    <w:rsid w:val="002B2DE1"/>
    <w:rsid w:val="002B4FC4"/>
    <w:rsid w:val="002B524B"/>
    <w:rsid w:val="002B537B"/>
    <w:rsid w:val="002B5F5A"/>
    <w:rsid w:val="002B6654"/>
    <w:rsid w:val="002B7028"/>
    <w:rsid w:val="002B7275"/>
    <w:rsid w:val="002C15E6"/>
    <w:rsid w:val="002C17A8"/>
    <w:rsid w:val="002C1890"/>
    <w:rsid w:val="002C20FD"/>
    <w:rsid w:val="002C2396"/>
    <w:rsid w:val="002C322F"/>
    <w:rsid w:val="002C4E3B"/>
    <w:rsid w:val="002C7C56"/>
    <w:rsid w:val="002C7FC0"/>
    <w:rsid w:val="002D0A3F"/>
    <w:rsid w:val="002D0E19"/>
    <w:rsid w:val="002D139E"/>
    <w:rsid w:val="002D1603"/>
    <w:rsid w:val="002D2D84"/>
    <w:rsid w:val="002D302C"/>
    <w:rsid w:val="002D3DCD"/>
    <w:rsid w:val="002D5AEF"/>
    <w:rsid w:val="002E0B92"/>
    <w:rsid w:val="002E27CA"/>
    <w:rsid w:val="002E28B3"/>
    <w:rsid w:val="002E357B"/>
    <w:rsid w:val="002E3BE1"/>
    <w:rsid w:val="002E4382"/>
    <w:rsid w:val="002E43DB"/>
    <w:rsid w:val="002E4E00"/>
    <w:rsid w:val="002E604F"/>
    <w:rsid w:val="002E6797"/>
    <w:rsid w:val="002F4E5F"/>
    <w:rsid w:val="002F6530"/>
    <w:rsid w:val="002F6669"/>
    <w:rsid w:val="002F712E"/>
    <w:rsid w:val="002F75E3"/>
    <w:rsid w:val="00301E9C"/>
    <w:rsid w:val="0030245D"/>
    <w:rsid w:val="00303268"/>
    <w:rsid w:val="0030349F"/>
    <w:rsid w:val="00307E4E"/>
    <w:rsid w:val="00311ED3"/>
    <w:rsid w:val="003121F0"/>
    <w:rsid w:val="00312B9D"/>
    <w:rsid w:val="00312CF8"/>
    <w:rsid w:val="003146F5"/>
    <w:rsid w:val="00315E93"/>
    <w:rsid w:val="0031769C"/>
    <w:rsid w:val="00320CC9"/>
    <w:rsid w:val="00322ECA"/>
    <w:rsid w:val="00323DB2"/>
    <w:rsid w:val="00326034"/>
    <w:rsid w:val="003266D9"/>
    <w:rsid w:val="003279D5"/>
    <w:rsid w:val="003311CE"/>
    <w:rsid w:val="00331F98"/>
    <w:rsid w:val="00334642"/>
    <w:rsid w:val="0033698D"/>
    <w:rsid w:val="003426A0"/>
    <w:rsid w:val="00343C10"/>
    <w:rsid w:val="00343EFF"/>
    <w:rsid w:val="00345E5D"/>
    <w:rsid w:val="00346317"/>
    <w:rsid w:val="00347DDA"/>
    <w:rsid w:val="00351CE4"/>
    <w:rsid w:val="003520B9"/>
    <w:rsid w:val="00352EE2"/>
    <w:rsid w:val="00356177"/>
    <w:rsid w:val="003563BD"/>
    <w:rsid w:val="003613D9"/>
    <w:rsid w:val="00361C86"/>
    <w:rsid w:val="00361E2A"/>
    <w:rsid w:val="0036390F"/>
    <w:rsid w:val="0036391D"/>
    <w:rsid w:val="00364A57"/>
    <w:rsid w:val="003661E0"/>
    <w:rsid w:val="0036706F"/>
    <w:rsid w:val="0037067B"/>
    <w:rsid w:val="0037152D"/>
    <w:rsid w:val="00371A72"/>
    <w:rsid w:val="00372B23"/>
    <w:rsid w:val="00375FF2"/>
    <w:rsid w:val="0037733C"/>
    <w:rsid w:val="0038104C"/>
    <w:rsid w:val="003830D2"/>
    <w:rsid w:val="00384176"/>
    <w:rsid w:val="00384CAB"/>
    <w:rsid w:val="00384E96"/>
    <w:rsid w:val="00385EB1"/>
    <w:rsid w:val="00385F25"/>
    <w:rsid w:val="00386E59"/>
    <w:rsid w:val="00390519"/>
    <w:rsid w:val="00390DAC"/>
    <w:rsid w:val="0039103B"/>
    <w:rsid w:val="00394421"/>
    <w:rsid w:val="003A460B"/>
    <w:rsid w:val="003A4DB7"/>
    <w:rsid w:val="003A6C26"/>
    <w:rsid w:val="003A7710"/>
    <w:rsid w:val="003B01DE"/>
    <w:rsid w:val="003B194A"/>
    <w:rsid w:val="003B1D27"/>
    <w:rsid w:val="003B1F62"/>
    <w:rsid w:val="003B30BE"/>
    <w:rsid w:val="003B393A"/>
    <w:rsid w:val="003B555C"/>
    <w:rsid w:val="003B6018"/>
    <w:rsid w:val="003B6730"/>
    <w:rsid w:val="003B69AB"/>
    <w:rsid w:val="003B6AFB"/>
    <w:rsid w:val="003B7984"/>
    <w:rsid w:val="003C1866"/>
    <w:rsid w:val="003C1A65"/>
    <w:rsid w:val="003C4392"/>
    <w:rsid w:val="003C454C"/>
    <w:rsid w:val="003C4844"/>
    <w:rsid w:val="003C51F5"/>
    <w:rsid w:val="003C6CA9"/>
    <w:rsid w:val="003C7671"/>
    <w:rsid w:val="003D039E"/>
    <w:rsid w:val="003D0773"/>
    <w:rsid w:val="003D079C"/>
    <w:rsid w:val="003D0E1F"/>
    <w:rsid w:val="003D1D01"/>
    <w:rsid w:val="003D1DBE"/>
    <w:rsid w:val="003D2DCB"/>
    <w:rsid w:val="003D590E"/>
    <w:rsid w:val="003D692A"/>
    <w:rsid w:val="003D6DC8"/>
    <w:rsid w:val="003D6EA3"/>
    <w:rsid w:val="003D718F"/>
    <w:rsid w:val="003D7916"/>
    <w:rsid w:val="003E04E2"/>
    <w:rsid w:val="003E0966"/>
    <w:rsid w:val="003E1B8C"/>
    <w:rsid w:val="003E446A"/>
    <w:rsid w:val="003E5DC4"/>
    <w:rsid w:val="003F01CB"/>
    <w:rsid w:val="003F1E00"/>
    <w:rsid w:val="003F432B"/>
    <w:rsid w:val="003F65FF"/>
    <w:rsid w:val="003F781D"/>
    <w:rsid w:val="003F7C0E"/>
    <w:rsid w:val="003F7F01"/>
    <w:rsid w:val="004001C7"/>
    <w:rsid w:val="004016B1"/>
    <w:rsid w:val="00403D35"/>
    <w:rsid w:val="0040423A"/>
    <w:rsid w:val="00404CA5"/>
    <w:rsid w:val="00411898"/>
    <w:rsid w:val="00411CB9"/>
    <w:rsid w:val="00411F43"/>
    <w:rsid w:val="0041245C"/>
    <w:rsid w:val="00413388"/>
    <w:rsid w:val="00413411"/>
    <w:rsid w:val="0041342E"/>
    <w:rsid w:val="00413FAD"/>
    <w:rsid w:val="004166DA"/>
    <w:rsid w:val="00424224"/>
    <w:rsid w:val="00424DFC"/>
    <w:rsid w:val="00425276"/>
    <w:rsid w:val="00426B83"/>
    <w:rsid w:val="004278B1"/>
    <w:rsid w:val="00434138"/>
    <w:rsid w:val="00434924"/>
    <w:rsid w:val="0043498B"/>
    <w:rsid w:val="00434F40"/>
    <w:rsid w:val="0043727C"/>
    <w:rsid w:val="00441694"/>
    <w:rsid w:val="004417AC"/>
    <w:rsid w:val="004454F1"/>
    <w:rsid w:val="00445E8F"/>
    <w:rsid w:val="00451169"/>
    <w:rsid w:val="004513C2"/>
    <w:rsid w:val="004528F3"/>
    <w:rsid w:val="00452BCC"/>
    <w:rsid w:val="00452EC5"/>
    <w:rsid w:val="004537F5"/>
    <w:rsid w:val="00453D58"/>
    <w:rsid w:val="00454183"/>
    <w:rsid w:val="0045475D"/>
    <w:rsid w:val="00454932"/>
    <w:rsid w:val="004564E0"/>
    <w:rsid w:val="00461A27"/>
    <w:rsid w:val="00462D12"/>
    <w:rsid w:val="00464B28"/>
    <w:rsid w:val="00465E7C"/>
    <w:rsid w:val="0046676F"/>
    <w:rsid w:val="0046687E"/>
    <w:rsid w:val="004720E7"/>
    <w:rsid w:val="004739E5"/>
    <w:rsid w:val="00474D8A"/>
    <w:rsid w:val="00475B7E"/>
    <w:rsid w:val="004763A4"/>
    <w:rsid w:val="00480D89"/>
    <w:rsid w:val="00481864"/>
    <w:rsid w:val="00481EDC"/>
    <w:rsid w:val="004835F9"/>
    <w:rsid w:val="00486468"/>
    <w:rsid w:val="00490715"/>
    <w:rsid w:val="00490C71"/>
    <w:rsid w:val="00492203"/>
    <w:rsid w:val="00493686"/>
    <w:rsid w:val="00496D2A"/>
    <w:rsid w:val="0049723C"/>
    <w:rsid w:val="004973A5"/>
    <w:rsid w:val="004A0853"/>
    <w:rsid w:val="004A106A"/>
    <w:rsid w:val="004A17D3"/>
    <w:rsid w:val="004A20CD"/>
    <w:rsid w:val="004A4097"/>
    <w:rsid w:val="004A720C"/>
    <w:rsid w:val="004A74A9"/>
    <w:rsid w:val="004B000D"/>
    <w:rsid w:val="004B02D3"/>
    <w:rsid w:val="004B259D"/>
    <w:rsid w:val="004B2CE4"/>
    <w:rsid w:val="004B3D7A"/>
    <w:rsid w:val="004B48A7"/>
    <w:rsid w:val="004B4947"/>
    <w:rsid w:val="004B6774"/>
    <w:rsid w:val="004B6FF7"/>
    <w:rsid w:val="004C08E2"/>
    <w:rsid w:val="004C0BC6"/>
    <w:rsid w:val="004C2017"/>
    <w:rsid w:val="004C6381"/>
    <w:rsid w:val="004D07EE"/>
    <w:rsid w:val="004D47D5"/>
    <w:rsid w:val="004D542E"/>
    <w:rsid w:val="004D5CB4"/>
    <w:rsid w:val="004D5D4D"/>
    <w:rsid w:val="004D6BAC"/>
    <w:rsid w:val="004E000A"/>
    <w:rsid w:val="004E070A"/>
    <w:rsid w:val="004E1C0C"/>
    <w:rsid w:val="004E26D0"/>
    <w:rsid w:val="004E3D8C"/>
    <w:rsid w:val="004E42FB"/>
    <w:rsid w:val="004E7982"/>
    <w:rsid w:val="004F086B"/>
    <w:rsid w:val="004F0B85"/>
    <w:rsid w:val="004F1D97"/>
    <w:rsid w:val="004F3B7F"/>
    <w:rsid w:val="004F401B"/>
    <w:rsid w:val="004F45A3"/>
    <w:rsid w:val="004F4B5E"/>
    <w:rsid w:val="004F55E2"/>
    <w:rsid w:val="004F7794"/>
    <w:rsid w:val="00502DAA"/>
    <w:rsid w:val="0050466A"/>
    <w:rsid w:val="00506F34"/>
    <w:rsid w:val="005108B1"/>
    <w:rsid w:val="00510FA2"/>
    <w:rsid w:val="00513594"/>
    <w:rsid w:val="0051378E"/>
    <w:rsid w:val="00515015"/>
    <w:rsid w:val="00515025"/>
    <w:rsid w:val="005233BB"/>
    <w:rsid w:val="0052385B"/>
    <w:rsid w:val="00523E5F"/>
    <w:rsid w:val="00525743"/>
    <w:rsid w:val="00526662"/>
    <w:rsid w:val="005270C0"/>
    <w:rsid w:val="00531CAF"/>
    <w:rsid w:val="005324D1"/>
    <w:rsid w:val="005326F0"/>
    <w:rsid w:val="00535D04"/>
    <w:rsid w:val="005361A1"/>
    <w:rsid w:val="005376A6"/>
    <w:rsid w:val="00537B2A"/>
    <w:rsid w:val="00537CD0"/>
    <w:rsid w:val="00541C77"/>
    <w:rsid w:val="00541ED3"/>
    <w:rsid w:val="0054264A"/>
    <w:rsid w:val="0054399D"/>
    <w:rsid w:val="005446C2"/>
    <w:rsid w:val="00545791"/>
    <w:rsid w:val="005458C8"/>
    <w:rsid w:val="00550E80"/>
    <w:rsid w:val="00551A00"/>
    <w:rsid w:val="0055297F"/>
    <w:rsid w:val="00552D91"/>
    <w:rsid w:val="005543D8"/>
    <w:rsid w:val="005543E8"/>
    <w:rsid w:val="0055514E"/>
    <w:rsid w:val="00555179"/>
    <w:rsid w:val="005569F7"/>
    <w:rsid w:val="005575EF"/>
    <w:rsid w:val="005576CC"/>
    <w:rsid w:val="005577EC"/>
    <w:rsid w:val="0056083A"/>
    <w:rsid w:val="00561E63"/>
    <w:rsid w:val="005634F0"/>
    <w:rsid w:val="00563AC9"/>
    <w:rsid w:val="0056439C"/>
    <w:rsid w:val="00566027"/>
    <w:rsid w:val="005710A9"/>
    <w:rsid w:val="005717A2"/>
    <w:rsid w:val="00573F14"/>
    <w:rsid w:val="00575894"/>
    <w:rsid w:val="00576235"/>
    <w:rsid w:val="00577CC8"/>
    <w:rsid w:val="005803A6"/>
    <w:rsid w:val="00580523"/>
    <w:rsid w:val="00580A5B"/>
    <w:rsid w:val="00582F62"/>
    <w:rsid w:val="005836B0"/>
    <w:rsid w:val="00583A73"/>
    <w:rsid w:val="005847E1"/>
    <w:rsid w:val="0058739B"/>
    <w:rsid w:val="005906E6"/>
    <w:rsid w:val="005922ED"/>
    <w:rsid w:val="00592F22"/>
    <w:rsid w:val="0059482B"/>
    <w:rsid w:val="00595ADB"/>
    <w:rsid w:val="00595B32"/>
    <w:rsid w:val="0059660E"/>
    <w:rsid w:val="00596EE1"/>
    <w:rsid w:val="005A01BE"/>
    <w:rsid w:val="005A15C3"/>
    <w:rsid w:val="005A3643"/>
    <w:rsid w:val="005A3C3E"/>
    <w:rsid w:val="005A415F"/>
    <w:rsid w:val="005A4711"/>
    <w:rsid w:val="005A513F"/>
    <w:rsid w:val="005A62CB"/>
    <w:rsid w:val="005A6568"/>
    <w:rsid w:val="005A67E2"/>
    <w:rsid w:val="005B1BCB"/>
    <w:rsid w:val="005B404B"/>
    <w:rsid w:val="005B4AC3"/>
    <w:rsid w:val="005B5A66"/>
    <w:rsid w:val="005B738D"/>
    <w:rsid w:val="005C0C7A"/>
    <w:rsid w:val="005C11FF"/>
    <w:rsid w:val="005C1251"/>
    <w:rsid w:val="005C2BF0"/>
    <w:rsid w:val="005C427B"/>
    <w:rsid w:val="005C4579"/>
    <w:rsid w:val="005C46E7"/>
    <w:rsid w:val="005C56A8"/>
    <w:rsid w:val="005C64CC"/>
    <w:rsid w:val="005C69E3"/>
    <w:rsid w:val="005C7BCC"/>
    <w:rsid w:val="005D1828"/>
    <w:rsid w:val="005D225A"/>
    <w:rsid w:val="005D37EE"/>
    <w:rsid w:val="005D5193"/>
    <w:rsid w:val="005D65D3"/>
    <w:rsid w:val="005D76DE"/>
    <w:rsid w:val="005E1179"/>
    <w:rsid w:val="005E1D24"/>
    <w:rsid w:val="005E2335"/>
    <w:rsid w:val="005E2B3B"/>
    <w:rsid w:val="005E50FB"/>
    <w:rsid w:val="005E6AFE"/>
    <w:rsid w:val="005F0FA4"/>
    <w:rsid w:val="005F1E15"/>
    <w:rsid w:val="005F325A"/>
    <w:rsid w:val="005F488C"/>
    <w:rsid w:val="005F7F7E"/>
    <w:rsid w:val="006014BB"/>
    <w:rsid w:val="0060293C"/>
    <w:rsid w:val="00603D15"/>
    <w:rsid w:val="00603EC3"/>
    <w:rsid w:val="00605F8C"/>
    <w:rsid w:val="00606A00"/>
    <w:rsid w:val="0061517B"/>
    <w:rsid w:val="00616AC1"/>
    <w:rsid w:val="00626010"/>
    <w:rsid w:val="00626A0A"/>
    <w:rsid w:val="0063087A"/>
    <w:rsid w:val="00636ADB"/>
    <w:rsid w:val="00636B4D"/>
    <w:rsid w:val="006375FF"/>
    <w:rsid w:val="00637672"/>
    <w:rsid w:val="00637C69"/>
    <w:rsid w:val="00640B4D"/>
    <w:rsid w:val="0064230D"/>
    <w:rsid w:val="00643EF9"/>
    <w:rsid w:val="0064511B"/>
    <w:rsid w:val="00645158"/>
    <w:rsid w:val="006452AB"/>
    <w:rsid w:val="006452CB"/>
    <w:rsid w:val="0064593F"/>
    <w:rsid w:val="006464A0"/>
    <w:rsid w:val="00646917"/>
    <w:rsid w:val="00647049"/>
    <w:rsid w:val="006471E3"/>
    <w:rsid w:val="00650EB1"/>
    <w:rsid w:val="0065342F"/>
    <w:rsid w:val="00653695"/>
    <w:rsid w:val="00660025"/>
    <w:rsid w:val="00661EF0"/>
    <w:rsid w:val="0066215B"/>
    <w:rsid w:val="00663517"/>
    <w:rsid w:val="006641BE"/>
    <w:rsid w:val="00665398"/>
    <w:rsid w:val="006655D6"/>
    <w:rsid w:val="006663BD"/>
    <w:rsid w:val="006707C1"/>
    <w:rsid w:val="006715F8"/>
    <w:rsid w:val="00672565"/>
    <w:rsid w:val="00672955"/>
    <w:rsid w:val="006765A9"/>
    <w:rsid w:val="00676A2D"/>
    <w:rsid w:val="00677C29"/>
    <w:rsid w:val="006800EB"/>
    <w:rsid w:val="0068043B"/>
    <w:rsid w:val="006805A8"/>
    <w:rsid w:val="006808B9"/>
    <w:rsid w:val="00680CFA"/>
    <w:rsid w:val="00680DAE"/>
    <w:rsid w:val="00680E19"/>
    <w:rsid w:val="00680EAF"/>
    <w:rsid w:val="00681585"/>
    <w:rsid w:val="006816D4"/>
    <w:rsid w:val="00681E61"/>
    <w:rsid w:val="00682C81"/>
    <w:rsid w:val="0068689C"/>
    <w:rsid w:val="00690F7E"/>
    <w:rsid w:val="006951EE"/>
    <w:rsid w:val="00695B86"/>
    <w:rsid w:val="00696455"/>
    <w:rsid w:val="006978FF"/>
    <w:rsid w:val="006A179D"/>
    <w:rsid w:val="006A2070"/>
    <w:rsid w:val="006A3968"/>
    <w:rsid w:val="006A39D6"/>
    <w:rsid w:val="006A45BA"/>
    <w:rsid w:val="006A4719"/>
    <w:rsid w:val="006A47BE"/>
    <w:rsid w:val="006A5109"/>
    <w:rsid w:val="006A6E1F"/>
    <w:rsid w:val="006B087F"/>
    <w:rsid w:val="006B12D5"/>
    <w:rsid w:val="006B19DD"/>
    <w:rsid w:val="006B2760"/>
    <w:rsid w:val="006B3623"/>
    <w:rsid w:val="006B3A38"/>
    <w:rsid w:val="006B413A"/>
    <w:rsid w:val="006B550D"/>
    <w:rsid w:val="006B79DD"/>
    <w:rsid w:val="006C3941"/>
    <w:rsid w:val="006C5909"/>
    <w:rsid w:val="006D729F"/>
    <w:rsid w:val="006E0A31"/>
    <w:rsid w:val="006E2838"/>
    <w:rsid w:val="006F05A7"/>
    <w:rsid w:val="006F10FE"/>
    <w:rsid w:val="006F3501"/>
    <w:rsid w:val="006F75E3"/>
    <w:rsid w:val="006F76B7"/>
    <w:rsid w:val="006F7AD7"/>
    <w:rsid w:val="00701696"/>
    <w:rsid w:val="00701DE1"/>
    <w:rsid w:val="00705118"/>
    <w:rsid w:val="00705FB9"/>
    <w:rsid w:val="0071040A"/>
    <w:rsid w:val="00711E7F"/>
    <w:rsid w:val="0071355C"/>
    <w:rsid w:val="0071515D"/>
    <w:rsid w:val="0071524C"/>
    <w:rsid w:val="0072266D"/>
    <w:rsid w:val="00726902"/>
    <w:rsid w:val="00726A7C"/>
    <w:rsid w:val="00727333"/>
    <w:rsid w:val="007273CA"/>
    <w:rsid w:val="00727430"/>
    <w:rsid w:val="00727A80"/>
    <w:rsid w:val="00730613"/>
    <w:rsid w:val="00734378"/>
    <w:rsid w:val="00734EEC"/>
    <w:rsid w:val="007374A1"/>
    <w:rsid w:val="00737F76"/>
    <w:rsid w:val="00740F21"/>
    <w:rsid w:val="00740FF0"/>
    <w:rsid w:val="007434F0"/>
    <w:rsid w:val="00743D74"/>
    <w:rsid w:val="00745702"/>
    <w:rsid w:val="007464DB"/>
    <w:rsid w:val="00750246"/>
    <w:rsid w:val="00750CF1"/>
    <w:rsid w:val="007523C5"/>
    <w:rsid w:val="00752457"/>
    <w:rsid w:val="00757C56"/>
    <w:rsid w:val="00760168"/>
    <w:rsid w:val="00762127"/>
    <w:rsid w:val="00763701"/>
    <w:rsid w:val="007640EB"/>
    <w:rsid w:val="0076624F"/>
    <w:rsid w:val="00766E0C"/>
    <w:rsid w:val="00770EA3"/>
    <w:rsid w:val="00774A25"/>
    <w:rsid w:val="00776654"/>
    <w:rsid w:val="0077679C"/>
    <w:rsid w:val="0077773E"/>
    <w:rsid w:val="007819F6"/>
    <w:rsid w:val="00781FE4"/>
    <w:rsid w:val="007828A2"/>
    <w:rsid w:val="007828E5"/>
    <w:rsid w:val="00787994"/>
    <w:rsid w:val="00787BEF"/>
    <w:rsid w:val="00787E0C"/>
    <w:rsid w:val="007912EC"/>
    <w:rsid w:val="007A120F"/>
    <w:rsid w:val="007A3B49"/>
    <w:rsid w:val="007A4331"/>
    <w:rsid w:val="007A6A5F"/>
    <w:rsid w:val="007A75C8"/>
    <w:rsid w:val="007A772B"/>
    <w:rsid w:val="007B11B1"/>
    <w:rsid w:val="007B2139"/>
    <w:rsid w:val="007B2D0B"/>
    <w:rsid w:val="007B3BAC"/>
    <w:rsid w:val="007B55A8"/>
    <w:rsid w:val="007B5E2B"/>
    <w:rsid w:val="007B7FE0"/>
    <w:rsid w:val="007C01AF"/>
    <w:rsid w:val="007C0385"/>
    <w:rsid w:val="007C0F30"/>
    <w:rsid w:val="007C1335"/>
    <w:rsid w:val="007C1EC1"/>
    <w:rsid w:val="007C4B1F"/>
    <w:rsid w:val="007C4F48"/>
    <w:rsid w:val="007C5ED2"/>
    <w:rsid w:val="007C63C9"/>
    <w:rsid w:val="007C650D"/>
    <w:rsid w:val="007C7A11"/>
    <w:rsid w:val="007D03DA"/>
    <w:rsid w:val="007D2978"/>
    <w:rsid w:val="007D46F4"/>
    <w:rsid w:val="007D601E"/>
    <w:rsid w:val="007E2A61"/>
    <w:rsid w:val="007E46A8"/>
    <w:rsid w:val="007E4EB1"/>
    <w:rsid w:val="007E53E8"/>
    <w:rsid w:val="007E7520"/>
    <w:rsid w:val="007F12E3"/>
    <w:rsid w:val="007F1C7B"/>
    <w:rsid w:val="007F2323"/>
    <w:rsid w:val="007F4CDF"/>
    <w:rsid w:val="007F5EF0"/>
    <w:rsid w:val="007F5F65"/>
    <w:rsid w:val="008000B3"/>
    <w:rsid w:val="00800486"/>
    <w:rsid w:val="00801031"/>
    <w:rsid w:val="00803B74"/>
    <w:rsid w:val="008059A7"/>
    <w:rsid w:val="008064B7"/>
    <w:rsid w:val="00807B03"/>
    <w:rsid w:val="00810F76"/>
    <w:rsid w:val="00813516"/>
    <w:rsid w:val="00814C4F"/>
    <w:rsid w:val="00814DA0"/>
    <w:rsid w:val="00815801"/>
    <w:rsid w:val="00815C62"/>
    <w:rsid w:val="008171D6"/>
    <w:rsid w:val="00817D8C"/>
    <w:rsid w:val="0082401E"/>
    <w:rsid w:val="00826A14"/>
    <w:rsid w:val="00831F35"/>
    <w:rsid w:val="00831F38"/>
    <w:rsid w:val="00832B7B"/>
    <w:rsid w:val="0083333F"/>
    <w:rsid w:val="0083351C"/>
    <w:rsid w:val="0083377C"/>
    <w:rsid w:val="00833D6C"/>
    <w:rsid w:val="008340BF"/>
    <w:rsid w:val="00834120"/>
    <w:rsid w:val="0083727A"/>
    <w:rsid w:val="00841573"/>
    <w:rsid w:val="00841BA7"/>
    <w:rsid w:val="00842F76"/>
    <w:rsid w:val="00844279"/>
    <w:rsid w:val="00844D0C"/>
    <w:rsid w:val="00845736"/>
    <w:rsid w:val="00852F3D"/>
    <w:rsid w:val="00853D56"/>
    <w:rsid w:val="00854744"/>
    <w:rsid w:val="00854938"/>
    <w:rsid w:val="008551D2"/>
    <w:rsid w:val="00857E6C"/>
    <w:rsid w:val="00860A71"/>
    <w:rsid w:val="008634AB"/>
    <w:rsid w:val="00865506"/>
    <w:rsid w:val="00866228"/>
    <w:rsid w:val="0086656A"/>
    <w:rsid w:val="0087215D"/>
    <w:rsid w:val="0087271B"/>
    <w:rsid w:val="00873CAC"/>
    <w:rsid w:val="00874CA9"/>
    <w:rsid w:val="0087557F"/>
    <w:rsid w:val="00876A7E"/>
    <w:rsid w:val="00877084"/>
    <w:rsid w:val="00877A5B"/>
    <w:rsid w:val="00877C2A"/>
    <w:rsid w:val="00877F47"/>
    <w:rsid w:val="00881606"/>
    <w:rsid w:val="008816AF"/>
    <w:rsid w:val="0088187C"/>
    <w:rsid w:val="0088252C"/>
    <w:rsid w:val="00883C73"/>
    <w:rsid w:val="00884D01"/>
    <w:rsid w:val="00886004"/>
    <w:rsid w:val="00886703"/>
    <w:rsid w:val="00886806"/>
    <w:rsid w:val="00887AAB"/>
    <w:rsid w:val="00887DE3"/>
    <w:rsid w:val="00890B4B"/>
    <w:rsid w:val="00893652"/>
    <w:rsid w:val="00896001"/>
    <w:rsid w:val="00896D27"/>
    <w:rsid w:val="008A0CD0"/>
    <w:rsid w:val="008A2EBC"/>
    <w:rsid w:val="008A55EB"/>
    <w:rsid w:val="008A596D"/>
    <w:rsid w:val="008A648A"/>
    <w:rsid w:val="008B032C"/>
    <w:rsid w:val="008B0FB5"/>
    <w:rsid w:val="008B2314"/>
    <w:rsid w:val="008B23A2"/>
    <w:rsid w:val="008B3DED"/>
    <w:rsid w:val="008B44D2"/>
    <w:rsid w:val="008B5537"/>
    <w:rsid w:val="008B5A95"/>
    <w:rsid w:val="008B5BCB"/>
    <w:rsid w:val="008C1AF9"/>
    <w:rsid w:val="008C5B3A"/>
    <w:rsid w:val="008C6312"/>
    <w:rsid w:val="008C6DF4"/>
    <w:rsid w:val="008D024B"/>
    <w:rsid w:val="008D0F7B"/>
    <w:rsid w:val="008D1B36"/>
    <w:rsid w:val="008D5E9B"/>
    <w:rsid w:val="008D78AC"/>
    <w:rsid w:val="008E06FA"/>
    <w:rsid w:val="008E1457"/>
    <w:rsid w:val="008E208B"/>
    <w:rsid w:val="008E63CF"/>
    <w:rsid w:val="008E772C"/>
    <w:rsid w:val="008F0D4A"/>
    <w:rsid w:val="008F1846"/>
    <w:rsid w:val="008F3181"/>
    <w:rsid w:val="008F34FA"/>
    <w:rsid w:val="008F5009"/>
    <w:rsid w:val="008F545A"/>
    <w:rsid w:val="008F5ABB"/>
    <w:rsid w:val="008F6CEE"/>
    <w:rsid w:val="008F712C"/>
    <w:rsid w:val="009004CE"/>
    <w:rsid w:val="00900A4E"/>
    <w:rsid w:val="009015B3"/>
    <w:rsid w:val="00905717"/>
    <w:rsid w:val="00905E64"/>
    <w:rsid w:val="00906CF4"/>
    <w:rsid w:val="0091006E"/>
    <w:rsid w:val="00910B70"/>
    <w:rsid w:val="00910FEB"/>
    <w:rsid w:val="0091691C"/>
    <w:rsid w:val="00920350"/>
    <w:rsid w:val="00921BEA"/>
    <w:rsid w:val="009236B6"/>
    <w:rsid w:val="00923B46"/>
    <w:rsid w:val="00925060"/>
    <w:rsid w:val="009269AE"/>
    <w:rsid w:val="00930DCB"/>
    <w:rsid w:val="00931526"/>
    <w:rsid w:val="00932402"/>
    <w:rsid w:val="00933AE1"/>
    <w:rsid w:val="00933C43"/>
    <w:rsid w:val="00940C13"/>
    <w:rsid w:val="009412E5"/>
    <w:rsid w:val="00944B99"/>
    <w:rsid w:val="0094535C"/>
    <w:rsid w:val="009465DD"/>
    <w:rsid w:val="00947857"/>
    <w:rsid w:val="00947B36"/>
    <w:rsid w:val="00950776"/>
    <w:rsid w:val="00950CE1"/>
    <w:rsid w:val="0095645C"/>
    <w:rsid w:val="009568AD"/>
    <w:rsid w:val="00957380"/>
    <w:rsid w:val="00957D7A"/>
    <w:rsid w:val="009602DB"/>
    <w:rsid w:val="00962B23"/>
    <w:rsid w:val="00963CBD"/>
    <w:rsid w:val="009644F5"/>
    <w:rsid w:val="00966431"/>
    <w:rsid w:val="00970857"/>
    <w:rsid w:val="009716DC"/>
    <w:rsid w:val="00971EB4"/>
    <w:rsid w:val="009728BF"/>
    <w:rsid w:val="00974190"/>
    <w:rsid w:val="00974D3A"/>
    <w:rsid w:val="0097505E"/>
    <w:rsid w:val="00980F53"/>
    <w:rsid w:val="00981A57"/>
    <w:rsid w:val="00981C93"/>
    <w:rsid w:val="00983C83"/>
    <w:rsid w:val="00987B64"/>
    <w:rsid w:val="009920EB"/>
    <w:rsid w:val="00992EDE"/>
    <w:rsid w:val="00993CBD"/>
    <w:rsid w:val="00995C80"/>
    <w:rsid w:val="00996412"/>
    <w:rsid w:val="00996465"/>
    <w:rsid w:val="009A044B"/>
    <w:rsid w:val="009A18FC"/>
    <w:rsid w:val="009A27F1"/>
    <w:rsid w:val="009A30D8"/>
    <w:rsid w:val="009A3566"/>
    <w:rsid w:val="009A6035"/>
    <w:rsid w:val="009A63CC"/>
    <w:rsid w:val="009A6FD1"/>
    <w:rsid w:val="009A7699"/>
    <w:rsid w:val="009A7CBB"/>
    <w:rsid w:val="009B1212"/>
    <w:rsid w:val="009B24C0"/>
    <w:rsid w:val="009B2879"/>
    <w:rsid w:val="009B29E3"/>
    <w:rsid w:val="009B6029"/>
    <w:rsid w:val="009B6EA2"/>
    <w:rsid w:val="009B7176"/>
    <w:rsid w:val="009B797F"/>
    <w:rsid w:val="009C0630"/>
    <w:rsid w:val="009C0BA8"/>
    <w:rsid w:val="009C19DC"/>
    <w:rsid w:val="009C30F0"/>
    <w:rsid w:val="009C3862"/>
    <w:rsid w:val="009C3BA7"/>
    <w:rsid w:val="009C424A"/>
    <w:rsid w:val="009C5764"/>
    <w:rsid w:val="009C7833"/>
    <w:rsid w:val="009D041E"/>
    <w:rsid w:val="009D0651"/>
    <w:rsid w:val="009D1CA6"/>
    <w:rsid w:val="009D1F2E"/>
    <w:rsid w:val="009D3211"/>
    <w:rsid w:val="009D4189"/>
    <w:rsid w:val="009D5B31"/>
    <w:rsid w:val="009D7273"/>
    <w:rsid w:val="009E00D9"/>
    <w:rsid w:val="009E17B1"/>
    <w:rsid w:val="009E2C58"/>
    <w:rsid w:val="009E4273"/>
    <w:rsid w:val="009E5F45"/>
    <w:rsid w:val="009E68F2"/>
    <w:rsid w:val="009F16C1"/>
    <w:rsid w:val="009F1CE9"/>
    <w:rsid w:val="009F367A"/>
    <w:rsid w:val="009F4FE6"/>
    <w:rsid w:val="00A01406"/>
    <w:rsid w:val="00A017DD"/>
    <w:rsid w:val="00A01D9B"/>
    <w:rsid w:val="00A020C2"/>
    <w:rsid w:val="00A020FB"/>
    <w:rsid w:val="00A041D2"/>
    <w:rsid w:val="00A07EE6"/>
    <w:rsid w:val="00A117EA"/>
    <w:rsid w:val="00A128B5"/>
    <w:rsid w:val="00A14028"/>
    <w:rsid w:val="00A170E5"/>
    <w:rsid w:val="00A21CFB"/>
    <w:rsid w:val="00A21D2B"/>
    <w:rsid w:val="00A23954"/>
    <w:rsid w:val="00A250C5"/>
    <w:rsid w:val="00A258A3"/>
    <w:rsid w:val="00A26B38"/>
    <w:rsid w:val="00A26F5A"/>
    <w:rsid w:val="00A27DB8"/>
    <w:rsid w:val="00A33079"/>
    <w:rsid w:val="00A36603"/>
    <w:rsid w:val="00A36885"/>
    <w:rsid w:val="00A3715C"/>
    <w:rsid w:val="00A375EE"/>
    <w:rsid w:val="00A377D5"/>
    <w:rsid w:val="00A4063F"/>
    <w:rsid w:val="00A41A6E"/>
    <w:rsid w:val="00A42183"/>
    <w:rsid w:val="00A427CE"/>
    <w:rsid w:val="00A4295C"/>
    <w:rsid w:val="00A43948"/>
    <w:rsid w:val="00A4435D"/>
    <w:rsid w:val="00A4466E"/>
    <w:rsid w:val="00A446CC"/>
    <w:rsid w:val="00A44A4B"/>
    <w:rsid w:val="00A4746C"/>
    <w:rsid w:val="00A51416"/>
    <w:rsid w:val="00A517AF"/>
    <w:rsid w:val="00A526F8"/>
    <w:rsid w:val="00A53625"/>
    <w:rsid w:val="00A53B9A"/>
    <w:rsid w:val="00A5416E"/>
    <w:rsid w:val="00A542D5"/>
    <w:rsid w:val="00A54EDD"/>
    <w:rsid w:val="00A55C29"/>
    <w:rsid w:val="00A56B68"/>
    <w:rsid w:val="00A56DD0"/>
    <w:rsid w:val="00A56F70"/>
    <w:rsid w:val="00A57F54"/>
    <w:rsid w:val="00A62395"/>
    <w:rsid w:val="00A625DC"/>
    <w:rsid w:val="00A63CE4"/>
    <w:rsid w:val="00A65CDF"/>
    <w:rsid w:val="00A66019"/>
    <w:rsid w:val="00A66375"/>
    <w:rsid w:val="00A66A58"/>
    <w:rsid w:val="00A677BE"/>
    <w:rsid w:val="00A712AF"/>
    <w:rsid w:val="00A73ED2"/>
    <w:rsid w:val="00A746A0"/>
    <w:rsid w:val="00A749A0"/>
    <w:rsid w:val="00A74B76"/>
    <w:rsid w:val="00A7534B"/>
    <w:rsid w:val="00A75A4D"/>
    <w:rsid w:val="00A80DF9"/>
    <w:rsid w:val="00A81F3F"/>
    <w:rsid w:val="00A82E6A"/>
    <w:rsid w:val="00A84D2C"/>
    <w:rsid w:val="00A864E3"/>
    <w:rsid w:val="00A87362"/>
    <w:rsid w:val="00A87837"/>
    <w:rsid w:val="00A92680"/>
    <w:rsid w:val="00A92C40"/>
    <w:rsid w:val="00A965BF"/>
    <w:rsid w:val="00AA17A7"/>
    <w:rsid w:val="00AA1BEE"/>
    <w:rsid w:val="00AA3D2E"/>
    <w:rsid w:val="00AA49A9"/>
    <w:rsid w:val="00AA4CF6"/>
    <w:rsid w:val="00AA5B59"/>
    <w:rsid w:val="00AB0770"/>
    <w:rsid w:val="00AB1965"/>
    <w:rsid w:val="00AB19FB"/>
    <w:rsid w:val="00AB2B15"/>
    <w:rsid w:val="00AB5D86"/>
    <w:rsid w:val="00AB674A"/>
    <w:rsid w:val="00AB723E"/>
    <w:rsid w:val="00AC07E1"/>
    <w:rsid w:val="00AC1AD6"/>
    <w:rsid w:val="00AC1D00"/>
    <w:rsid w:val="00AC2E11"/>
    <w:rsid w:val="00AC3B19"/>
    <w:rsid w:val="00AC5A86"/>
    <w:rsid w:val="00AC5C07"/>
    <w:rsid w:val="00AC6156"/>
    <w:rsid w:val="00AC7355"/>
    <w:rsid w:val="00AD03DB"/>
    <w:rsid w:val="00AD18CE"/>
    <w:rsid w:val="00AD214D"/>
    <w:rsid w:val="00AD67C9"/>
    <w:rsid w:val="00AD6E50"/>
    <w:rsid w:val="00AE16EE"/>
    <w:rsid w:val="00AE2EF9"/>
    <w:rsid w:val="00AE422F"/>
    <w:rsid w:val="00AE4410"/>
    <w:rsid w:val="00AE4EBF"/>
    <w:rsid w:val="00AE74F0"/>
    <w:rsid w:val="00AE75E0"/>
    <w:rsid w:val="00AE781D"/>
    <w:rsid w:val="00AE7FFB"/>
    <w:rsid w:val="00AF2646"/>
    <w:rsid w:val="00AF26F6"/>
    <w:rsid w:val="00AF3912"/>
    <w:rsid w:val="00AF4609"/>
    <w:rsid w:val="00AF7BCE"/>
    <w:rsid w:val="00B00A8E"/>
    <w:rsid w:val="00B04F9F"/>
    <w:rsid w:val="00B0610C"/>
    <w:rsid w:val="00B12EA6"/>
    <w:rsid w:val="00B13306"/>
    <w:rsid w:val="00B14AF4"/>
    <w:rsid w:val="00B15DC0"/>
    <w:rsid w:val="00B16AEF"/>
    <w:rsid w:val="00B222D9"/>
    <w:rsid w:val="00B2457E"/>
    <w:rsid w:val="00B256D5"/>
    <w:rsid w:val="00B2757F"/>
    <w:rsid w:val="00B305E4"/>
    <w:rsid w:val="00B310F3"/>
    <w:rsid w:val="00B330A0"/>
    <w:rsid w:val="00B34231"/>
    <w:rsid w:val="00B351F8"/>
    <w:rsid w:val="00B35490"/>
    <w:rsid w:val="00B35AC9"/>
    <w:rsid w:val="00B36FAD"/>
    <w:rsid w:val="00B4065D"/>
    <w:rsid w:val="00B40777"/>
    <w:rsid w:val="00B41DCC"/>
    <w:rsid w:val="00B42923"/>
    <w:rsid w:val="00B42C56"/>
    <w:rsid w:val="00B42F47"/>
    <w:rsid w:val="00B436B4"/>
    <w:rsid w:val="00B43748"/>
    <w:rsid w:val="00B444E4"/>
    <w:rsid w:val="00B44528"/>
    <w:rsid w:val="00B44D8E"/>
    <w:rsid w:val="00B513E5"/>
    <w:rsid w:val="00B5480B"/>
    <w:rsid w:val="00B62366"/>
    <w:rsid w:val="00B655F3"/>
    <w:rsid w:val="00B65B36"/>
    <w:rsid w:val="00B6694F"/>
    <w:rsid w:val="00B7042B"/>
    <w:rsid w:val="00B70A10"/>
    <w:rsid w:val="00B713A4"/>
    <w:rsid w:val="00B71820"/>
    <w:rsid w:val="00B73A90"/>
    <w:rsid w:val="00B758EC"/>
    <w:rsid w:val="00B76D55"/>
    <w:rsid w:val="00B77F14"/>
    <w:rsid w:val="00B802CE"/>
    <w:rsid w:val="00B805F5"/>
    <w:rsid w:val="00B82DD0"/>
    <w:rsid w:val="00B8326A"/>
    <w:rsid w:val="00B832AD"/>
    <w:rsid w:val="00B85B94"/>
    <w:rsid w:val="00B86071"/>
    <w:rsid w:val="00B8667D"/>
    <w:rsid w:val="00B86D3E"/>
    <w:rsid w:val="00B871C9"/>
    <w:rsid w:val="00B87CB8"/>
    <w:rsid w:val="00B91F1A"/>
    <w:rsid w:val="00B92F47"/>
    <w:rsid w:val="00B93247"/>
    <w:rsid w:val="00B93DA7"/>
    <w:rsid w:val="00B946CD"/>
    <w:rsid w:val="00B959AC"/>
    <w:rsid w:val="00B96419"/>
    <w:rsid w:val="00B96886"/>
    <w:rsid w:val="00BA24E5"/>
    <w:rsid w:val="00BA3D91"/>
    <w:rsid w:val="00BA4724"/>
    <w:rsid w:val="00BA4A59"/>
    <w:rsid w:val="00BB08FB"/>
    <w:rsid w:val="00BB1929"/>
    <w:rsid w:val="00BB1A68"/>
    <w:rsid w:val="00BB6308"/>
    <w:rsid w:val="00BB781C"/>
    <w:rsid w:val="00BC0295"/>
    <w:rsid w:val="00BC0591"/>
    <w:rsid w:val="00BC17E6"/>
    <w:rsid w:val="00BC1BD7"/>
    <w:rsid w:val="00BC27C6"/>
    <w:rsid w:val="00BC354A"/>
    <w:rsid w:val="00BC46DE"/>
    <w:rsid w:val="00BD170C"/>
    <w:rsid w:val="00BD1889"/>
    <w:rsid w:val="00BD1DCB"/>
    <w:rsid w:val="00BD1FC6"/>
    <w:rsid w:val="00BD386B"/>
    <w:rsid w:val="00BD417B"/>
    <w:rsid w:val="00BD4FB4"/>
    <w:rsid w:val="00BD502C"/>
    <w:rsid w:val="00BD558A"/>
    <w:rsid w:val="00BD6D17"/>
    <w:rsid w:val="00BD6D99"/>
    <w:rsid w:val="00BD7E07"/>
    <w:rsid w:val="00BE1551"/>
    <w:rsid w:val="00BE2989"/>
    <w:rsid w:val="00BE4260"/>
    <w:rsid w:val="00BE435B"/>
    <w:rsid w:val="00BE68CC"/>
    <w:rsid w:val="00BE7013"/>
    <w:rsid w:val="00BF0867"/>
    <w:rsid w:val="00BF4DF1"/>
    <w:rsid w:val="00BF5159"/>
    <w:rsid w:val="00BF51B6"/>
    <w:rsid w:val="00BF51C0"/>
    <w:rsid w:val="00BF5661"/>
    <w:rsid w:val="00BF6A81"/>
    <w:rsid w:val="00BF729E"/>
    <w:rsid w:val="00C016E3"/>
    <w:rsid w:val="00C01DAC"/>
    <w:rsid w:val="00C02A24"/>
    <w:rsid w:val="00C043C7"/>
    <w:rsid w:val="00C04930"/>
    <w:rsid w:val="00C05071"/>
    <w:rsid w:val="00C05B4D"/>
    <w:rsid w:val="00C06DB6"/>
    <w:rsid w:val="00C10DA7"/>
    <w:rsid w:val="00C11394"/>
    <w:rsid w:val="00C116F4"/>
    <w:rsid w:val="00C13213"/>
    <w:rsid w:val="00C14265"/>
    <w:rsid w:val="00C14BCF"/>
    <w:rsid w:val="00C150DB"/>
    <w:rsid w:val="00C15BC1"/>
    <w:rsid w:val="00C20867"/>
    <w:rsid w:val="00C23A13"/>
    <w:rsid w:val="00C270FD"/>
    <w:rsid w:val="00C321C4"/>
    <w:rsid w:val="00C33925"/>
    <w:rsid w:val="00C33BBB"/>
    <w:rsid w:val="00C34F21"/>
    <w:rsid w:val="00C3553B"/>
    <w:rsid w:val="00C356EC"/>
    <w:rsid w:val="00C37A6D"/>
    <w:rsid w:val="00C37B27"/>
    <w:rsid w:val="00C41309"/>
    <w:rsid w:val="00C41C0E"/>
    <w:rsid w:val="00C43B80"/>
    <w:rsid w:val="00C455EB"/>
    <w:rsid w:val="00C4740F"/>
    <w:rsid w:val="00C4742B"/>
    <w:rsid w:val="00C50B21"/>
    <w:rsid w:val="00C5200B"/>
    <w:rsid w:val="00C52E80"/>
    <w:rsid w:val="00C53A58"/>
    <w:rsid w:val="00C56298"/>
    <w:rsid w:val="00C567B6"/>
    <w:rsid w:val="00C56CB7"/>
    <w:rsid w:val="00C578D2"/>
    <w:rsid w:val="00C6030C"/>
    <w:rsid w:val="00C6077E"/>
    <w:rsid w:val="00C60B3F"/>
    <w:rsid w:val="00C61F31"/>
    <w:rsid w:val="00C62E04"/>
    <w:rsid w:val="00C632FB"/>
    <w:rsid w:val="00C65A35"/>
    <w:rsid w:val="00C66C60"/>
    <w:rsid w:val="00C67AED"/>
    <w:rsid w:val="00C70EB7"/>
    <w:rsid w:val="00C72198"/>
    <w:rsid w:val="00C73C6D"/>
    <w:rsid w:val="00C74C0B"/>
    <w:rsid w:val="00C8041E"/>
    <w:rsid w:val="00C80F98"/>
    <w:rsid w:val="00C810D0"/>
    <w:rsid w:val="00C83A17"/>
    <w:rsid w:val="00C85DF5"/>
    <w:rsid w:val="00C86CC6"/>
    <w:rsid w:val="00C913D5"/>
    <w:rsid w:val="00C91C7E"/>
    <w:rsid w:val="00C94188"/>
    <w:rsid w:val="00C9613B"/>
    <w:rsid w:val="00C9751A"/>
    <w:rsid w:val="00CA09E9"/>
    <w:rsid w:val="00CA1528"/>
    <w:rsid w:val="00CA22E3"/>
    <w:rsid w:val="00CA26D2"/>
    <w:rsid w:val="00CA29F5"/>
    <w:rsid w:val="00CA3567"/>
    <w:rsid w:val="00CA3E00"/>
    <w:rsid w:val="00CA6715"/>
    <w:rsid w:val="00CA734C"/>
    <w:rsid w:val="00CB1515"/>
    <w:rsid w:val="00CB2ABD"/>
    <w:rsid w:val="00CB2BFB"/>
    <w:rsid w:val="00CB2CF9"/>
    <w:rsid w:val="00CB4441"/>
    <w:rsid w:val="00CC221D"/>
    <w:rsid w:val="00CC29C3"/>
    <w:rsid w:val="00CC3B55"/>
    <w:rsid w:val="00CC3F52"/>
    <w:rsid w:val="00CC5ED1"/>
    <w:rsid w:val="00CC60F7"/>
    <w:rsid w:val="00CC69E5"/>
    <w:rsid w:val="00CC7D27"/>
    <w:rsid w:val="00CD0D95"/>
    <w:rsid w:val="00CD1A32"/>
    <w:rsid w:val="00CD355F"/>
    <w:rsid w:val="00CD448F"/>
    <w:rsid w:val="00CD5379"/>
    <w:rsid w:val="00CD5642"/>
    <w:rsid w:val="00CD56AB"/>
    <w:rsid w:val="00CD5C1F"/>
    <w:rsid w:val="00CD5E39"/>
    <w:rsid w:val="00CD61AF"/>
    <w:rsid w:val="00CD6657"/>
    <w:rsid w:val="00CD7B47"/>
    <w:rsid w:val="00CE01C5"/>
    <w:rsid w:val="00CE06E6"/>
    <w:rsid w:val="00CE3152"/>
    <w:rsid w:val="00CE3246"/>
    <w:rsid w:val="00CE37C5"/>
    <w:rsid w:val="00CE3A33"/>
    <w:rsid w:val="00CE4A4E"/>
    <w:rsid w:val="00CE50CB"/>
    <w:rsid w:val="00CE512B"/>
    <w:rsid w:val="00CE576E"/>
    <w:rsid w:val="00CE6AF3"/>
    <w:rsid w:val="00CF0710"/>
    <w:rsid w:val="00CF217C"/>
    <w:rsid w:val="00CF2829"/>
    <w:rsid w:val="00CF387B"/>
    <w:rsid w:val="00CF3ECE"/>
    <w:rsid w:val="00CF412F"/>
    <w:rsid w:val="00CF4B7D"/>
    <w:rsid w:val="00CF50A1"/>
    <w:rsid w:val="00CF5DC6"/>
    <w:rsid w:val="00CF7A7E"/>
    <w:rsid w:val="00D01804"/>
    <w:rsid w:val="00D01F6B"/>
    <w:rsid w:val="00D02350"/>
    <w:rsid w:val="00D02632"/>
    <w:rsid w:val="00D02A07"/>
    <w:rsid w:val="00D02B5F"/>
    <w:rsid w:val="00D04065"/>
    <w:rsid w:val="00D0764D"/>
    <w:rsid w:val="00D07FCC"/>
    <w:rsid w:val="00D12C44"/>
    <w:rsid w:val="00D155AD"/>
    <w:rsid w:val="00D204D8"/>
    <w:rsid w:val="00D22361"/>
    <w:rsid w:val="00D2569D"/>
    <w:rsid w:val="00D2619F"/>
    <w:rsid w:val="00D2784F"/>
    <w:rsid w:val="00D30486"/>
    <w:rsid w:val="00D3348C"/>
    <w:rsid w:val="00D36E57"/>
    <w:rsid w:val="00D408E2"/>
    <w:rsid w:val="00D40C4F"/>
    <w:rsid w:val="00D43493"/>
    <w:rsid w:val="00D45EF4"/>
    <w:rsid w:val="00D479CD"/>
    <w:rsid w:val="00D47ED7"/>
    <w:rsid w:val="00D47F6B"/>
    <w:rsid w:val="00D50AE0"/>
    <w:rsid w:val="00D50CEA"/>
    <w:rsid w:val="00D50EB1"/>
    <w:rsid w:val="00D50F64"/>
    <w:rsid w:val="00D54361"/>
    <w:rsid w:val="00D54990"/>
    <w:rsid w:val="00D554D2"/>
    <w:rsid w:val="00D60F15"/>
    <w:rsid w:val="00D62278"/>
    <w:rsid w:val="00D62650"/>
    <w:rsid w:val="00D62978"/>
    <w:rsid w:val="00D63305"/>
    <w:rsid w:val="00D63AC6"/>
    <w:rsid w:val="00D65A42"/>
    <w:rsid w:val="00D6755C"/>
    <w:rsid w:val="00D704FD"/>
    <w:rsid w:val="00D7082F"/>
    <w:rsid w:val="00D71601"/>
    <w:rsid w:val="00D7344A"/>
    <w:rsid w:val="00D768DF"/>
    <w:rsid w:val="00D7748F"/>
    <w:rsid w:val="00D77C81"/>
    <w:rsid w:val="00D810B4"/>
    <w:rsid w:val="00D849A5"/>
    <w:rsid w:val="00D85E9B"/>
    <w:rsid w:val="00D92FE7"/>
    <w:rsid w:val="00D938AA"/>
    <w:rsid w:val="00D93C61"/>
    <w:rsid w:val="00D95FC9"/>
    <w:rsid w:val="00D97606"/>
    <w:rsid w:val="00DA067C"/>
    <w:rsid w:val="00DA119A"/>
    <w:rsid w:val="00DA2CD5"/>
    <w:rsid w:val="00DA3422"/>
    <w:rsid w:val="00DA377D"/>
    <w:rsid w:val="00DA5B40"/>
    <w:rsid w:val="00DA755D"/>
    <w:rsid w:val="00DB0E00"/>
    <w:rsid w:val="00DB4433"/>
    <w:rsid w:val="00DB56CB"/>
    <w:rsid w:val="00DB63B7"/>
    <w:rsid w:val="00DB6C75"/>
    <w:rsid w:val="00DB745B"/>
    <w:rsid w:val="00DB797B"/>
    <w:rsid w:val="00DB7C83"/>
    <w:rsid w:val="00DC0F5E"/>
    <w:rsid w:val="00DC1582"/>
    <w:rsid w:val="00DC19EF"/>
    <w:rsid w:val="00DC33F0"/>
    <w:rsid w:val="00DC4386"/>
    <w:rsid w:val="00DC4DDE"/>
    <w:rsid w:val="00DC53E1"/>
    <w:rsid w:val="00DC5F5E"/>
    <w:rsid w:val="00DC63DC"/>
    <w:rsid w:val="00DC6CA7"/>
    <w:rsid w:val="00DC725D"/>
    <w:rsid w:val="00DD030D"/>
    <w:rsid w:val="00DD054B"/>
    <w:rsid w:val="00DD0C36"/>
    <w:rsid w:val="00DD2982"/>
    <w:rsid w:val="00DD354C"/>
    <w:rsid w:val="00DD4325"/>
    <w:rsid w:val="00DD432A"/>
    <w:rsid w:val="00DD53FF"/>
    <w:rsid w:val="00DD60E6"/>
    <w:rsid w:val="00DE021E"/>
    <w:rsid w:val="00DE1C07"/>
    <w:rsid w:val="00DE254C"/>
    <w:rsid w:val="00DE3D8A"/>
    <w:rsid w:val="00DE501C"/>
    <w:rsid w:val="00DE57A7"/>
    <w:rsid w:val="00DE68BB"/>
    <w:rsid w:val="00DE6CEA"/>
    <w:rsid w:val="00DE7AD6"/>
    <w:rsid w:val="00DF3607"/>
    <w:rsid w:val="00DF3EA8"/>
    <w:rsid w:val="00DF45B3"/>
    <w:rsid w:val="00DF4977"/>
    <w:rsid w:val="00DF4D6F"/>
    <w:rsid w:val="00DF5359"/>
    <w:rsid w:val="00DF5A91"/>
    <w:rsid w:val="00E00A8D"/>
    <w:rsid w:val="00E017AE"/>
    <w:rsid w:val="00E026D7"/>
    <w:rsid w:val="00E027A6"/>
    <w:rsid w:val="00E029B1"/>
    <w:rsid w:val="00E04372"/>
    <w:rsid w:val="00E07C5F"/>
    <w:rsid w:val="00E117C2"/>
    <w:rsid w:val="00E13663"/>
    <w:rsid w:val="00E143FB"/>
    <w:rsid w:val="00E146B2"/>
    <w:rsid w:val="00E15464"/>
    <w:rsid w:val="00E162C0"/>
    <w:rsid w:val="00E16C42"/>
    <w:rsid w:val="00E1750C"/>
    <w:rsid w:val="00E21030"/>
    <w:rsid w:val="00E210C2"/>
    <w:rsid w:val="00E22477"/>
    <w:rsid w:val="00E22A4A"/>
    <w:rsid w:val="00E22FB2"/>
    <w:rsid w:val="00E236C5"/>
    <w:rsid w:val="00E27DFC"/>
    <w:rsid w:val="00E31CFF"/>
    <w:rsid w:val="00E31D94"/>
    <w:rsid w:val="00E322EF"/>
    <w:rsid w:val="00E3365C"/>
    <w:rsid w:val="00E336EF"/>
    <w:rsid w:val="00E33A00"/>
    <w:rsid w:val="00E33A05"/>
    <w:rsid w:val="00E353A3"/>
    <w:rsid w:val="00E35486"/>
    <w:rsid w:val="00E4159B"/>
    <w:rsid w:val="00E41CEE"/>
    <w:rsid w:val="00E460AD"/>
    <w:rsid w:val="00E46EF2"/>
    <w:rsid w:val="00E47113"/>
    <w:rsid w:val="00E47269"/>
    <w:rsid w:val="00E474DF"/>
    <w:rsid w:val="00E51D3E"/>
    <w:rsid w:val="00E545E1"/>
    <w:rsid w:val="00E549EF"/>
    <w:rsid w:val="00E551C9"/>
    <w:rsid w:val="00E5778B"/>
    <w:rsid w:val="00E57EA0"/>
    <w:rsid w:val="00E6087F"/>
    <w:rsid w:val="00E60AA6"/>
    <w:rsid w:val="00E61276"/>
    <w:rsid w:val="00E61740"/>
    <w:rsid w:val="00E61EEB"/>
    <w:rsid w:val="00E61F78"/>
    <w:rsid w:val="00E62157"/>
    <w:rsid w:val="00E62397"/>
    <w:rsid w:val="00E627D9"/>
    <w:rsid w:val="00E65A03"/>
    <w:rsid w:val="00E70124"/>
    <w:rsid w:val="00E710BD"/>
    <w:rsid w:val="00E71582"/>
    <w:rsid w:val="00E74280"/>
    <w:rsid w:val="00E751BB"/>
    <w:rsid w:val="00E76597"/>
    <w:rsid w:val="00E77C96"/>
    <w:rsid w:val="00E803B9"/>
    <w:rsid w:val="00E80489"/>
    <w:rsid w:val="00E80771"/>
    <w:rsid w:val="00E8289D"/>
    <w:rsid w:val="00E838D1"/>
    <w:rsid w:val="00E84E07"/>
    <w:rsid w:val="00E87659"/>
    <w:rsid w:val="00E90233"/>
    <w:rsid w:val="00E93D67"/>
    <w:rsid w:val="00E94D70"/>
    <w:rsid w:val="00E957E4"/>
    <w:rsid w:val="00E976F2"/>
    <w:rsid w:val="00EA165A"/>
    <w:rsid w:val="00EA2849"/>
    <w:rsid w:val="00EA5A88"/>
    <w:rsid w:val="00EA6508"/>
    <w:rsid w:val="00EA698D"/>
    <w:rsid w:val="00EB0CC0"/>
    <w:rsid w:val="00EB0FD9"/>
    <w:rsid w:val="00EB3209"/>
    <w:rsid w:val="00EB33FA"/>
    <w:rsid w:val="00EB3DC3"/>
    <w:rsid w:val="00EB4DD4"/>
    <w:rsid w:val="00EB5E6F"/>
    <w:rsid w:val="00EB7DB9"/>
    <w:rsid w:val="00EC0C77"/>
    <w:rsid w:val="00EC14F2"/>
    <w:rsid w:val="00EC18A9"/>
    <w:rsid w:val="00EC1FC7"/>
    <w:rsid w:val="00EC6967"/>
    <w:rsid w:val="00EC69AE"/>
    <w:rsid w:val="00EC6EE0"/>
    <w:rsid w:val="00ED117A"/>
    <w:rsid w:val="00ED25A9"/>
    <w:rsid w:val="00ED384A"/>
    <w:rsid w:val="00ED6580"/>
    <w:rsid w:val="00ED6C9B"/>
    <w:rsid w:val="00EE0A62"/>
    <w:rsid w:val="00EE110A"/>
    <w:rsid w:val="00EE1D67"/>
    <w:rsid w:val="00EE26CE"/>
    <w:rsid w:val="00EE3795"/>
    <w:rsid w:val="00EE456A"/>
    <w:rsid w:val="00EE5059"/>
    <w:rsid w:val="00EF2B75"/>
    <w:rsid w:val="00EF3A21"/>
    <w:rsid w:val="00EF3E18"/>
    <w:rsid w:val="00EF4954"/>
    <w:rsid w:val="00EF7C87"/>
    <w:rsid w:val="00EF7D1E"/>
    <w:rsid w:val="00F00EAE"/>
    <w:rsid w:val="00F01818"/>
    <w:rsid w:val="00F02732"/>
    <w:rsid w:val="00F03612"/>
    <w:rsid w:val="00F03F40"/>
    <w:rsid w:val="00F10BD8"/>
    <w:rsid w:val="00F10FDE"/>
    <w:rsid w:val="00F11352"/>
    <w:rsid w:val="00F1297B"/>
    <w:rsid w:val="00F13BE8"/>
    <w:rsid w:val="00F152DD"/>
    <w:rsid w:val="00F155C5"/>
    <w:rsid w:val="00F1571B"/>
    <w:rsid w:val="00F16548"/>
    <w:rsid w:val="00F16816"/>
    <w:rsid w:val="00F16AC2"/>
    <w:rsid w:val="00F207A0"/>
    <w:rsid w:val="00F2226D"/>
    <w:rsid w:val="00F23977"/>
    <w:rsid w:val="00F24032"/>
    <w:rsid w:val="00F2521F"/>
    <w:rsid w:val="00F253BD"/>
    <w:rsid w:val="00F25B25"/>
    <w:rsid w:val="00F26F06"/>
    <w:rsid w:val="00F2703D"/>
    <w:rsid w:val="00F27921"/>
    <w:rsid w:val="00F27A2F"/>
    <w:rsid w:val="00F30055"/>
    <w:rsid w:val="00F30685"/>
    <w:rsid w:val="00F31585"/>
    <w:rsid w:val="00F32211"/>
    <w:rsid w:val="00F332EC"/>
    <w:rsid w:val="00F3677E"/>
    <w:rsid w:val="00F42F2A"/>
    <w:rsid w:val="00F436A6"/>
    <w:rsid w:val="00F43B4C"/>
    <w:rsid w:val="00F4423B"/>
    <w:rsid w:val="00F44E4B"/>
    <w:rsid w:val="00F45794"/>
    <w:rsid w:val="00F45D4E"/>
    <w:rsid w:val="00F47399"/>
    <w:rsid w:val="00F4742F"/>
    <w:rsid w:val="00F47973"/>
    <w:rsid w:val="00F47B51"/>
    <w:rsid w:val="00F5146E"/>
    <w:rsid w:val="00F51E17"/>
    <w:rsid w:val="00F5215B"/>
    <w:rsid w:val="00F5258E"/>
    <w:rsid w:val="00F52688"/>
    <w:rsid w:val="00F56D16"/>
    <w:rsid w:val="00F57CED"/>
    <w:rsid w:val="00F57F2B"/>
    <w:rsid w:val="00F604F6"/>
    <w:rsid w:val="00F60567"/>
    <w:rsid w:val="00F60B57"/>
    <w:rsid w:val="00F60D60"/>
    <w:rsid w:val="00F633C7"/>
    <w:rsid w:val="00F636E8"/>
    <w:rsid w:val="00F64414"/>
    <w:rsid w:val="00F65602"/>
    <w:rsid w:val="00F65C89"/>
    <w:rsid w:val="00F67FC3"/>
    <w:rsid w:val="00F71963"/>
    <w:rsid w:val="00F71CFC"/>
    <w:rsid w:val="00F72226"/>
    <w:rsid w:val="00F72FD3"/>
    <w:rsid w:val="00F76505"/>
    <w:rsid w:val="00F768DF"/>
    <w:rsid w:val="00F8056F"/>
    <w:rsid w:val="00F81FC5"/>
    <w:rsid w:val="00F82309"/>
    <w:rsid w:val="00F82F59"/>
    <w:rsid w:val="00F83D3A"/>
    <w:rsid w:val="00F856DD"/>
    <w:rsid w:val="00F90569"/>
    <w:rsid w:val="00F97653"/>
    <w:rsid w:val="00F97A85"/>
    <w:rsid w:val="00FA0D9B"/>
    <w:rsid w:val="00FA670B"/>
    <w:rsid w:val="00FB0772"/>
    <w:rsid w:val="00FB0E63"/>
    <w:rsid w:val="00FB3633"/>
    <w:rsid w:val="00FB3C48"/>
    <w:rsid w:val="00FB59E4"/>
    <w:rsid w:val="00FB6292"/>
    <w:rsid w:val="00FC06A0"/>
    <w:rsid w:val="00FC15D8"/>
    <w:rsid w:val="00FC209D"/>
    <w:rsid w:val="00FC2A7C"/>
    <w:rsid w:val="00FC2BAA"/>
    <w:rsid w:val="00FC3217"/>
    <w:rsid w:val="00FC5DB8"/>
    <w:rsid w:val="00FC6EF0"/>
    <w:rsid w:val="00FD0446"/>
    <w:rsid w:val="00FD05E4"/>
    <w:rsid w:val="00FD12F4"/>
    <w:rsid w:val="00FD2168"/>
    <w:rsid w:val="00FD60B2"/>
    <w:rsid w:val="00FD778E"/>
    <w:rsid w:val="00FE01AC"/>
    <w:rsid w:val="00FE1070"/>
    <w:rsid w:val="00FE2230"/>
    <w:rsid w:val="00FE2CD5"/>
    <w:rsid w:val="00FE2D67"/>
    <w:rsid w:val="00FE3E3D"/>
    <w:rsid w:val="00FE40AA"/>
    <w:rsid w:val="00FE4D39"/>
    <w:rsid w:val="00FE5FA7"/>
    <w:rsid w:val="00FE6734"/>
    <w:rsid w:val="00FE70A5"/>
    <w:rsid w:val="00FE72F6"/>
    <w:rsid w:val="00FE79BA"/>
    <w:rsid w:val="00FF1FD3"/>
    <w:rsid w:val="00FF357D"/>
    <w:rsid w:val="00FF36E9"/>
    <w:rsid w:val="00FF49BC"/>
    <w:rsid w:val="00FF49C9"/>
    <w:rsid w:val="00FF5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53F0F"/>
  <w15:chartTrackingRefBased/>
  <w15:docId w15:val="{44E8FEAD-D08F-4A3B-913A-009835DF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EF9"/>
    <w:rPr>
      <w:rFonts w:ascii="Calibri" w:eastAsia="Calibri" w:hAnsi="Calibri" w:cs="Calibri"/>
      <w:lang w:eastAsia="en-GB"/>
    </w:rPr>
  </w:style>
  <w:style w:type="paragraph" w:styleId="Heading1">
    <w:name w:val="heading 1"/>
    <w:basedOn w:val="Normal"/>
    <w:next w:val="Normal"/>
    <w:link w:val="Heading1Char"/>
    <w:uiPriority w:val="9"/>
    <w:qFormat/>
    <w:rsid w:val="008C6D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B1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E1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EF9"/>
    <w:pPr>
      <w:ind w:left="720"/>
      <w:contextualSpacing/>
    </w:pPr>
  </w:style>
  <w:style w:type="paragraph" w:styleId="Header">
    <w:name w:val="header"/>
    <w:basedOn w:val="Normal"/>
    <w:link w:val="HeaderChar"/>
    <w:uiPriority w:val="99"/>
    <w:unhideWhenUsed/>
    <w:rsid w:val="007D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78"/>
    <w:rPr>
      <w:rFonts w:ascii="Calibri" w:eastAsia="Calibri" w:hAnsi="Calibri" w:cs="Calibri"/>
      <w:lang w:eastAsia="en-GB"/>
    </w:rPr>
  </w:style>
  <w:style w:type="paragraph" w:styleId="Footer">
    <w:name w:val="footer"/>
    <w:basedOn w:val="Normal"/>
    <w:link w:val="FooterChar"/>
    <w:uiPriority w:val="99"/>
    <w:unhideWhenUsed/>
    <w:rsid w:val="007D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78"/>
    <w:rPr>
      <w:rFonts w:ascii="Calibri" w:eastAsia="Calibri" w:hAnsi="Calibri" w:cs="Calibri"/>
      <w:lang w:eastAsia="en-GB"/>
    </w:rPr>
  </w:style>
  <w:style w:type="character" w:customStyle="1" w:styleId="Heading1Char">
    <w:name w:val="Heading 1 Char"/>
    <w:basedOn w:val="DefaultParagraphFont"/>
    <w:link w:val="Heading1"/>
    <w:uiPriority w:val="9"/>
    <w:rsid w:val="008C6DF4"/>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CD7B47"/>
    <w:rPr>
      <w:color w:val="0000FF"/>
      <w:u w:val="single"/>
    </w:rPr>
  </w:style>
  <w:style w:type="character" w:styleId="UnresolvedMention">
    <w:name w:val="Unresolved Mention"/>
    <w:basedOn w:val="DefaultParagraphFont"/>
    <w:uiPriority w:val="99"/>
    <w:semiHidden/>
    <w:unhideWhenUsed/>
    <w:rsid w:val="001C4D62"/>
    <w:rPr>
      <w:color w:val="605E5C"/>
      <w:shd w:val="clear" w:color="auto" w:fill="E1DFDD"/>
    </w:rPr>
  </w:style>
  <w:style w:type="character" w:styleId="FollowedHyperlink">
    <w:name w:val="FollowedHyperlink"/>
    <w:basedOn w:val="DefaultParagraphFont"/>
    <w:uiPriority w:val="99"/>
    <w:semiHidden/>
    <w:unhideWhenUsed/>
    <w:rsid w:val="009C0BA8"/>
    <w:rPr>
      <w:color w:val="954F72" w:themeColor="followedHyperlink"/>
      <w:u w:val="single"/>
    </w:rPr>
  </w:style>
  <w:style w:type="table" w:customStyle="1" w:styleId="TableGrid1">
    <w:name w:val="Table Grid1"/>
    <w:basedOn w:val="TableNormal"/>
    <w:next w:val="TableGrid"/>
    <w:uiPriority w:val="59"/>
    <w:rsid w:val="008135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3901"/>
    <w:pPr>
      <w:spacing w:after="0" w:line="240" w:lineRule="auto"/>
    </w:pPr>
    <w:rPr>
      <w:rFonts w:ascii="Calibri" w:eastAsia="Calibri" w:hAnsi="Calibri" w:cs="Calibri"/>
      <w:lang w:eastAsia="en-GB"/>
    </w:rPr>
  </w:style>
  <w:style w:type="character" w:styleId="CommentReference">
    <w:name w:val="annotation reference"/>
    <w:basedOn w:val="DefaultParagraphFont"/>
    <w:uiPriority w:val="99"/>
    <w:semiHidden/>
    <w:unhideWhenUsed/>
    <w:rsid w:val="00F636E8"/>
    <w:rPr>
      <w:sz w:val="16"/>
      <w:szCs w:val="16"/>
    </w:rPr>
  </w:style>
  <w:style w:type="paragraph" w:styleId="CommentText">
    <w:name w:val="annotation text"/>
    <w:basedOn w:val="Normal"/>
    <w:link w:val="CommentTextChar"/>
    <w:uiPriority w:val="99"/>
    <w:semiHidden/>
    <w:unhideWhenUsed/>
    <w:rsid w:val="00F636E8"/>
    <w:pPr>
      <w:spacing w:line="240" w:lineRule="auto"/>
    </w:pPr>
    <w:rPr>
      <w:sz w:val="20"/>
      <w:szCs w:val="20"/>
    </w:rPr>
  </w:style>
  <w:style w:type="character" w:customStyle="1" w:styleId="CommentTextChar">
    <w:name w:val="Comment Text Char"/>
    <w:basedOn w:val="DefaultParagraphFont"/>
    <w:link w:val="CommentText"/>
    <w:uiPriority w:val="99"/>
    <w:semiHidden/>
    <w:rsid w:val="00F636E8"/>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F636E8"/>
    <w:rPr>
      <w:b/>
      <w:bCs/>
    </w:rPr>
  </w:style>
  <w:style w:type="character" w:customStyle="1" w:styleId="CommentSubjectChar">
    <w:name w:val="Comment Subject Char"/>
    <w:basedOn w:val="CommentTextChar"/>
    <w:link w:val="CommentSubject"/>
    <w:uiPriority w:val="99"/>
    <w:semiHidden/>
    <w:rsid w:val="00F636E8"/>
    <w:rPr>
      <w:rFonts w:ascii="Calibri" w:eastAsia="Calibri" w:hAnsi="Calibri" w:cs="Calibri"/>
      <w:b/>
      <w:bCs/>
      <w:sz w:val="20"/>
      <w:szCs w:val="20"/>
      <w:lang w:eastAsia="en-GB"/>
    </w:rPr>
  </w:style>
  <w:style w:type="table" w:customStyle="1" w:styleId="TableGrid2">
    <w:name w:val="Table Grid2"/>
    <w:basedOn w:val="TableNormal"/>
    <w:next w:val="TableGrid"/>
    <w:uiPriority w:val="39"/>
    <w:rsid w:val="009F36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85F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table" w:styleId="TableGridLight">
    <w:name w:val="Grid Table Light"/>
    <w:basedOn w:val="TableNormal"/>
    <w:uiPriority w:val="40"/>
    <w:rsid w:val="00385F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E00D9"/>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F16A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AC2"/>
    <w:rPr>
      <w:rFonts w:ascii="Times New Roman" w:eastAsia="Calibri" w:hAnsi="Times New Roman" w:cs="Times New Roman"/>
      <w:sz w:val="18"/>
      <w:szCs w:val="18"/>
      <w:lang w:eastAsia="en-GB"/>
    </w:rPr>
  </w:style>
  <w:style w:type="character" w:customStyle="1" w:styleId="Heading3Char">
    <w:name w:val="Heading 3 Char"/>
    <w:basedOn w:val="DefaultParagraphFont"/>
    <w:link w:val="Heading3"/>
    <w:uiPriority w:val="9"/>
    <w:semiHidden/>
    <w:rsid w:val="005E1D24"/>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BB1929"/>
    <w:rPr>
      <w:rFonts w:asciiTheme="majorHAnsi" w:eastAsiaTheme="majorEastAsia" w:hAnsiTheme="majorHAnsi" w:cstheme="majorBidi"/>
      <w:color w:val="2F5496" w:themeColor="accent1" w:themeShade="BF"/>
      <w:sz w:val="26"/>
      <w:szCs w:val="26"/>
      <w:lang w:eastAsia="en-GB"/>
    </w:rPr>
  </w:style>
  <w:style w:type="paragraph" w:styleId="Subtitle">
    <w:name w:val="Subtitle"/>
    <w:basedOn w:val="Normal"/>
    <w:next w:val="Normal"/>
    <w:link w:val="SubtitleChar"/>
    <w:uiPriority w:val="11"/>
    <w:qFormat/>
    <w:rsid w:val="00A017DD"/>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017DD"/>
    <w:rPr>
      <w:rFonts w:eastAsiaTheme="majorEastAsia" w:cstheme="majorBidi"/>
      <w:color w:val="595959" w:themeColor="text1" w:themeTint="A6"/>
      <w:spacing w:val="15"/>
      <w:kern w:val="2"/>
      <w:sz w:val="28"/>
      <w:szCs w:val="28"/>
      <w14:ligatures w14:val="standardContextual"/>
    </w:rPr>
  </w:style>
  <w:style w:type="character" w:customStyle="1" w:styleId="gd">
    <w:name w:val="gd"/>
    <w:basedOn w:val="DefaultParagraphFont"/>
    <w:rsid w:val="00D30486"/>
  </w:style>
  <w:style w:type="character" w:customStyle="1" w:styleId="g3">
    <w:name w:val="g3"/>
    <w:basedOn w:val="DefaultParagraphFont"/>
    <w:rsid w:val="00D30486"/>
  </w:style>
  <w:style w:type="character" w:customStyle="1" w:styleId="hb">
    <w:name w:val="hb"/>
    <w:basedOn w:val="DefaultParagraphFont"/>
    <w:rsid w:val="00D30486"/>
  </w:style>
  <w:style w:type="character" w:customStyle="1" w:styleId="g2">
    <w:name w:val="g2"/>
    <w:basedOn w:val="DefaultParagraphFont"/>
    <w:rsid w:val="00D3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23079">
      <w:bodyDiv w:val="1"/>
      <w:marLeft w:val="0"/>
      <w:marRight w:val="0"/>
      <w:marTop w:val="0"/>
      <w:marBottom w:val="0"/>
      <w:divBdr>
        <w:top w:val="none" w:sz="0" w:space="0" w:color="auto"/>
        <w:left w:val="none" w:sz="0" w:space="0" w:color="auto"/>
        <w:bottom w:val="none" w:sz="0" w:space="0" w:color="auto"/>
        <w:right w:val="none" w:sz="0" w:space="0" w:color="auto"/>
      </w:divBdr>
      <w:divsChild>
        <w:div w:id="2035036657">
          <w:marLeft w:val="0"/>
          <w:marRight w:val="0"/>
          <w:marTop w:val="0"/>
          <w:marBottom w:val="0"/>
          <w:divBdr>
            <w:top w:val="none" w:sz="0" w:space="0" w:color="auto"/>
            <w:left w:val="none" w:sz="0" w:space="0" w:color="auto"/>
            <w:bottom w:val="none" w:sz="0" w:space="0" w:color="auto"/>
            <w:right w:val="none" w:sz="0" w:space="0" w:color="auto"/>
          </w:divBdr>
          <w:divsChild>
            <w:div w:id="248975728">
              <w:marLeft w:val="0"/>
              <w:marRight w:val="0"/>
              <w:marTop w:val="0"/>
              <w:marBottom w:val="0"/>
              <w:divBdr>
                <w:top w:val="none" w:sz="0" w:space="0" w:color="auto"/>
                <w:left w:val="none" w:sz="0" w:space="0" w:color="auto"/>
                <w:bottom w:val="none" w:sz="0" w:space="0" w:color="auto"/>
                <w:right w:val="none" w:sz="0" w:space="0" w:color="auto"/>
              </w:divBdr>
              <w:divsChild>
                <w:div w:id="1377698119">
                  <w:marLeft w:val="0"/>
                  <w:marRight w:val="0"/>
                  <w:marTop w:val="120"/>
                  <w:marBottom w:val="0"/>
                  <w:divBdr>
                    <w:top w:val="none" w:sz="0" w:space="0" w:color="auto"/>
                    <w:left w:val="none" w:sz="0" w:space="0" w:color="auto"/>
                    <w:bottom w:val="none" w:sz="0" w:space="0" w:color="auto"/>
                    <w:right w:val="none" w:sz="0" w:space="0" w:color="auto"/>
                  </w:divBdr>
                  <w:divsChild>
                    <w:div w:id="241110272">
                      <w:marLeft w:val="0"/>
                      <w:marRight w:val="0"/>
                      <w:marTop w:val="0"/>
                      <w:marBottom w:val="0"/>
                      <w:divBdr>
                        <w:top w:val="none" w:sz="0" w:space="0" w:color="auto"/>
                        <w:left w:val="none" w:sz="0" w:space="0" w:color="auto"/>
                        <w:bottom w:val="none" w:sz="0" w:space="0" w:color="auto"/>
                        <w:right w:val="none" w:sz="0" w:space="0" w:color="auto"/>
                      </w:divBdr>
                      <w:divsChild>
                        <w:div w:id="1562323201">
                          <w:marLeft w:val="0"/>
                          <w:marRight w:val="0"/>
                          <w:marTop w:val="0"/>
                          <w:marBottom w:val="0"/>
                          <w:divBdr>
                            <w:top w:val="none" w:sz="0" w:space="0" w:color="auto"/>
                            <w:left w:val="none" w:sz="0" w:space="0" w:color="auto"/>
                            <w:bottom w:val="none" w:sz="0" w:space="0" w:color="auto"/>
                            <w:right w:val="none" w:sz="0" w:space="0" w:color="auto"/>
                          </w:divBdr>
                          <w:divsChild>
                            <w:div w:id="642544805">
                              <w:marLeft w:val="0"/>
                              <w:marRight w:val="0"/>
                              <w:marTop w:val="0"/>
                              <w:marBottom w:val="0"/>
                              <w:divBdr>
                                <w:top w:val="none" w:sz="0" w:space="0" w:color="auto"/>
                                <w:left w:val="none" w:sz="0" w:space="0" w:color="auto"/>
                                <w:bottom w:val="none" w:sz="0" w:space="0" w:color="auto"/>
                                <w:right w:val="none" w:sz="0" w:space="0" w:color="auto"/>
                              </w:divBdr>
                            </w:div>
                            <w:div w:id="940796292">
                              <w:marLeft w:val="0"/>
                              <w:marRight w:val="0"/>
                              <w:marTop w:val="0"/>
                              <w:marBottom w:val="0"/>
                              <w:divBdr>
                                <w:top w:val="none" w:sz="0" w:space="0" w:color="auto"/>
                                <w:left w:val="none" w:sz="0" w:space="0" w:color="auto"/>
                                <w:bottom w:val="none" w:sz="0" w:space="0" w:color="auto"/>
                                <w:right w:val="none" w:sz="0" w:space="0" w:color="auto"/>
                              </w:divBdr>
                            </w:div>
                            <w:div w:id="1633293647">
                              <w:marLeft w:val="0"/>
                              <w:marRight w:val="0"/>
                              <w:marTop w:val="0"/>
                              <w:marBottom w:val="0"/>
                              <w:divBdr>
                                <w:top w:val="none" w:sz="0" w:space="0" w:color="auto"/>
                                <w:left w:val="none" w:sz="0" w:space="0" w:color="auto"/>
                                <w:bottom w:val="none" w:sz="0" w:space="0" w:color="auto"/>
                                <w:right w:val="none" w:sz="0" w:space="0" w:color="auto"/>
                              </w:divBdr>
                            </w:div>
                            <w:div w:id="1990477373">
                              <w:marLeft w:val="0"/>
                              <w:marRight w:val="0"/>
                              <w:marTop w:val="0"/>
                              <w:marBottom w:val="0"/>
                              <w:divBdr>
                                <w:top w:val="none" w:sz="0" w:space="0" w:color="auto"/>
                                <w:left w:val="none" w:sz="0" w:space="0" w:color="auto"/>
                                <w:bottom w:val="none" w:sz="0" w:space="0" w:color="auto"/>
                                <w:right w:val="none" w:sz="0" w:space="0" w:color="auto"/>
                              </w:divBdr>
                            </w:div>
                            <w:div w:id="2068991474">
                              <w:marLeft w:val="0"/>
                              <w:marRight w:val="0"/>
                              <w:marTop w:val="30"/>
                              <w:marBottom w:val="0"/>
                              <w:divBdr>
                                <w:top w:val="none" w:sz="0" w:space="0" w:color="auto"/>
                                <w:left w:val="none" w:sz="0" w:space="0" w:color="auto"/>
                                <w:bottom w:val="none" w:sz="0" w:space="0" w:color="auto"/>
                                <w:right w:val="none" w:sz="0" w:space="0" w:color="auto"/>
                              </w:divBdr>
                              <w:divsChild>
                                <w:div w:id="20107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238195">
      <w:bodyDiv w:val="1"/>
      <w:marLeft w:val="0"/>
      <w:marRight w:val="0"/>
      <w:marTop w:val="0"/>
      <w:marBottom w:val="0"/>
      <w:divBdr>
        <w:top w:val="none" w:sz="0" w:space="0" w:color="auto"/>
        <w:left w:val="none" w:sz="0" w:space="0" w:color="auto"/>
        <w:bottom w:val="none" w:sz="0" w:space="0" w:color="auto"/>
        <w:right w:val="none" w:sz="0" w:space="0" w:color="auto"/>
      </w:divBdr>
      <w:divsChild>
        <w:div w:id="130753754">
          <w:marLeft w:val="0"/>
          <w:marRight w:val="0"/>
          <w:marTop w:val="0"/>
          <w:marBottom w:val="0"/>
          <w:divBdr>
            <w:top w:val="none" w:sz="0" w:space="0" w:color="auto"/>
            <w:left w:val="none" w:sz="0" w:space="0" w:color="auto"/>
            <w:bottom w:val="none" w:sz="0" w:space="0" w:color="auto"/>
            <w:right w:val="none" w:sz="0" w:space="0" w:color="auto"/>
          </w:divBdr>
        </w:div>
        <w:div w:id="1145392951">
          <w:marLeft w:val="0"/>
          <w:marRight w:val="0"/>
          <w:marTop w:val="0"/>
          <w:marBottom w:val="0"/>
          <w:divBdr>
            <w:top w:val="none" w:sz="0" w:space="0" w:color="auto"/>
            <w:left w:val="none" w:sz="0" w:space="0" w:color="auto"/>
            <w:bottom w:val="none" w:sz="0" w:space="0" w:color="auto"/>
            <w:right w:val="none" w:sz="0" w:space="0" w:color="auto"/>
          </w:divBdr>
        </w:div>
      </w:divsChild>
    </w:div>
    <w:div w:id="508132992">
      <w:bodyDiv w:val="1"/>
      <w:marLeft w:val="0"/>
      <w:marRight w:val="0"/>
      <w:marTop w:val="0"/>
      <w:marBottom w:val="0"/>
      <w:divBdr>
        <w:top w:val="none" w:sz="0" w:space="0" w:color="auto"/>
        <w:left w:val="none" w:sz="0" w:space="0" w:color="auto"/>
        <w:bottom w:val="none" w:sz="0" w:space="0" w:color="auto"/>
        <w:right w:val="none" w:sz="0" w:space="0" w:color="auto"/>
      </w:divBdr>
      <w:divsChild>
        <w:div w:id="594096323">
          <w:marLeft w:val="0"/>
          <w:marRight w:val="0"/>
          <w:marTop w:val="0"/>
          <w:marBottom w:val="0"/>
          <w:divBdr>
            <w:top w:val="none" w:sz="0" w:space="0" w:color="auto"/>
            <w:left w:val="none" w:sz="0" w:space="0" w:color="auto"/>
            <w:bottom w:val="none" w:sz="0" w:space="0" w:color="auto"/>
            <w:right w:val="none" w:sz="0" w:space="0" w:color="auto"/>
          </w:divBdr>
        </w:div>
        <w:div w:id="879242220">
          <w:marLeft w:val="0"/>
          <w:marRight w:val="0"/>
          <w:marTop w:val="0"/>
          <w:marBottom w:val="0"/>
          <w:divBdr>
            <w:top w:val="none" w:sz="0" w:space="0" w:color="auto"/>
            <w:left w:val="none" w:sz="0" w:space="0" w:color="auto"/>
            <w:bottom w:val="none" w:sz="0" w:space="0" w:color="auto"/>
            <w:right w:val="none" w:sz="0" w:space="0" w:color="auto"/>
          </w:divBdr>
        </w:div>
      </w:divsChild>
    </w:div>
    <w:div w:id="649754195">
      <w:bodyDiv w:val="1"/>
      <w:marLeft w:val="0"/>
      <w:marRight w:val="0"/>
      <w:marTop w:val="0"/>
      <w:marBottom w:val="0"/>
      <w:divBdr>
        <w:top w:val="none" w:sz="0" w:space="0" w:color="auto"/>
        <w:left w:val="none" w:sz="0" w:space="0" w:color="auto"/>
        <w:bottom w:val="none" w:sz="0" w:space="0" w:color="auto"/>
        <w:right w:val="none" w:sz="0" w:space="0" w:color="auto"/>
      </w:divBdr>
      <w:divsChild>
        <w:div w:id="1750733760">
          <w:marLeft w:val="0"/>
          <w:marRight w:val="0"/>
          <w:marTop w:val="0"/>
          <w:marBottom w:val="0"/>
          <w:divBdr>
            <w:top w:val="none" w:sz="0" w:space="0" w:color="auto"/>
            <w:left w:val="none" w:sz="0" w:space="0" w:color="auto"/>
            <w:bottom w:val="none" w:sz="0" w:space="0" w:color="auto"/>
            <w:right w:val="none" w:sz="0" w:space="0" w:color="auto"/>
          </w:divBdr>
          <w:divsChild>
            <w:div w:id="1343624167">
              <w:marLeft w:val="0"/>
              <w:marRight w:val="0"/>
              <w:marTop w:val="0"/>
              <w:marBottom w:val="0"/>
              <w:divBdr>
                <w:top w:val="none" w:sz="0" w:space="0" w:color="auto"/>
                <w:left w:val="none" w:sz="0" w:space="0" w:color="auto"/>
                <w:bottom w:val="none" w:sz="0" w:space="0" w:color="auto"/>
                <w:right w:val="none" w:sz="0" w:space="0" w:color="auto"/>
              </w:divBdr>
            </w:div>
            <w:div w:id="99882203">
              <w:marLeft w:val="300"/>
              <w:marRight w:val="0"/>
              <w:marTop w:val="0"/>
              <w:marBottom w:val="0"/>
              <w:divBdr>
                <w:top w:val="none" w:sz="0" w:space="0" w:color="auto"/>
                <w:left w:val="none" w:sz="0" w:space="0" w:color="auto"/>
                <w:bottom w:val="none" w:sz="0" w:space="0" w:color="auto"/>
                <w:right w:val="none" w:sz="0" w:space="0" w:color="auto"/>
              </w:divBdr>
            </w:div>
            <w:div w:id="673580105">
              <w:marLeft w:val="300"/>
              <w:marRight w:val="0"/>
              <w:marTop w:val="0"/>
              <w:marBottom w:val="0"/>
              <w:divBdr>
                <w:top w:val="none" w:sz="0" w:space="0" w:color="auto"/>
                <w:left w:val="none" w:sz="0" w:space="0" w:color="auto"/>
                <w:bottom w:val="none" w:sz="0" w:space="0" w:color="auto"/>
                <w:right w:val="none" w:sz="0" w:space="0" w:color="auto"/>
              </w:divBdr>
            </w:div>
            <w:div w:id="2049991755">
              <w:marLeft w:val="300"/>
              <w:marRight w:val="0"/>
              <w:marTop w:val="0"/>
              <w:marBottom w:val="0"/>
              <w:divBdr>
                <w:top w:val="none" w:sz="0" w:space="0" w:color="auto"/>
                <w:left w:val="none" w:sz="0" w:space="0" w:color="auto"/>
                <w:bottom w:val="none" w:sz="0" w:space="0" w:color="auto"/>
                <w:right w:val="none" w:sz="0" w:space="0" w:color="auto"/>
              </w:divBdr>
            </w:div>
            <w:div w:id="1077050611">
              <w:marLeft w:val="0"/>
              <w:marRight w:val="0"/>
              <w:marTop w:val="0"/>
              <w:marBottom w:val="0"/>
              <w:divBdr>
                <w:top w:val="none" w:sz="0" w:space="0" w:color="auto"/>
                <w:left w:val="none" w:sz="0" w:space="0" w:color="auto"/>
                <w:bottom w:val="none" w:sz="0" w:space="0" w:color="auto"/>
                <w:right w:val="none" w:sz="0" w:space="0" w:color="auto"/>
              </w:divBdr>
            </w:div>
            <w:div w:id="313224291">
              <w:marLeft w:val="60"/>
              <w:marRight w:val="0"/>
              <w:marTop w:val="0"/>
              <w:marBottom w:val="0"/>
              <w:divBdr>
                <w:top w:val="none" w:sz="0" w:space="0" w:color="auto"/>
                <w:left w:val="none" w:sz="0" w:space="0" w:color="auto"/>
                <w:bottom w:val="none" w:sz="0" w:space="0" w:color="auto"/>
                <w:right w:val="none" w:sz="0" w:space="0" w:color="auto"/>
              </w:divBdr>
            </w:div>
          </w:divsChild>
        </w:div>
        <w:div w:id="379402545">
          <w:marLeft w:val="0"/>
          <w:marRight w:val="0"/>
          <w:marTop w:val="0"/>
          <w:marBottom w:val="0"/>
          <w:divBdr>
            <w:top w:val="none" w:sz="0" w:space="0" w:color="auto"/>
            <w:left w:val="none" w:sz="0" w:space="0" w:color="auto"/>
            <w:bottom w:val="none" w:sz="0" w:space="0" w:color="auto"/>
            <w:right w:val="none" w:sz="0" w:space="0" w:color="auto"/>
          </w:divBdr>
          <w:divsChild>
            <w:div w:id="1406757773">
              <w:marLeft w:val="0"/>
              <w:marRight w:val="0"/>
              <w:marTop w:val="120"/>
              <w:marBottom w:val="0"/>
              <w:divBdr>
                <w:top w:val="none" w:sz="0" w:space="0" w:color="auto"/>
                <w:left w:val="none" w:sz="0" w:space="0" w:color="auto"/>
                <w:bottom w:val="none" w:sz="0" w:space="0" w:color="auto"/>
                <w:right w:val="none" w:sz="0" w:space="0" w:color="auto"/>
              </w:divBdr>
              <w:divsChild>
                <w:div w:id="201137646">
                  <w:marLeft w:val="0"/>
                  <w:marRight w:val="0"/>
                  <w:marTop w:val="0"/>
                  <w:marBottom w:val="0"/>
                  <w:divBdr>
                    <w:top w:val="none" w:sz="0" w:space="0" w:color="auto"/>
                    <w:left w:val="none" w:sz="0" w:space="0" w:color="auto"/>
                    <w:bottom w:val="none" w:sz="0" w:space="0" w:color="auto"/>
                    <w:right w:val="none" w:sz="0" w:space="0" w:color="auto"/>
                  </w:divBdr>
                  <w:divsChild>
                    <w:div w:id="12585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46004">
      <w:bodyDiv w:val="1"/>
      <w:marLeft w:val="0"/>
      <w:marRight w:val="0"/>
      <w:marTop w:val="0"/>
      <w:marBottom w:val="0"/>
      <w:divBdr>
        <w:top w:val="none" w:sz="0" w:space="0" w:color="auto"/>
        <w:left w:val="none" w:sz="0" w:space="0" w:color="auto"/>
        <w:bottom w:val="none" w:sz="0" w:space="0" w:color="auto"/>
        <w:right w:val="none" w:sz="0" w:space="0" w:color="auto"/>
      </w:divBdr>
      <w:divsChild>
        <w:div w:id="579678184">
          <w:marLeft w:val="0"/>
          <w:marRight w:val="0"/>
          <w:marTop w:val="0"/>
          <w:marBottom w:val="0"/>
          <w:divBdr>
            <w:top w:val="none" w:sz="0" w:space="0" w:color="auto"/>
            <w:left w:val="none" w:sz="0" w:space="0" w:color="auto"/>
            <w:bottom w:val="none" w:sz="0" w:space="0" w:color="auto"/>
            <w:right w:val="none" w:sz="0" w:space="0" w:color="auto"/>
          </w:divBdr>
        </w:div>
        <w:div w:id="1995530344">
          <w:marLeft w:val="0"/>
          <w:marRight w:val="0"/>
          <w:marTop w:val="0"/>
          <w:marBottom w:val="0"/>
          <w:divBdr>
            <w:top w:val="none" w:sz="0" w:space="0" w:color="auto"/>
            <w:left w:val="none" w:sz="0" w:space="0" w:color="auto"/>
            <w:bottom w:val="none" w:sz="0" w:space="0" w:color="auto"/>
            <w:right w:val="none" w:sz="0" w:space="0" w:color="auto"/>
          </w:divBdr>
        </w:div>
      </w:divsChild>
    </w:div>
    <w:div w:id="812253814">
      <w:bodyDiv w:val="1"/>
      <w:marLeft w:val="0"/>
      <w:marRight w:val="0"/>
      <w:marTop w:val="0"/>
      <w:marBottom w:val="0"/>
      <w:divBdr>
        <w:top w:val="none" w:sz="0" w:space="0" w:color="auto"/>
        <w:left w:val="none" w:sz="0" w:space="0" w:color="auto"/>
        <w:bottom w:val="none" w:sz="0" w:space="0" w:color="auto"/>
        <w:right w:val="none" w:sz="0" w:space="0" w:color="auto"/>
      </w:divBdr>
      <w:divsChild>
        <w:div w:id="114444509">
          <w:marLeft w:val="0"/>
          <w:marRight w:val="0"/>
          <w:marTop w:val="0"/>
          <w:marBottom w:val="0"/>
          <w:divBdr>
            <w:top w:val="none" w:sz="0" w:space="0" w:color="auto"/>
            <w:left w:val="none" w:sz="0" w:space="0" w:color="auto"/>
            <w:bottom w:val="none" w:sz="0" w:space="0" w:color="auto"/>
            <w:right w:val="none" w:sz="0" w:space="0" w:color="auto"/>
          </w:divBdr>
        </w:div>
        <w:div w:id="1465386120">
          <w:marLeft w:val="0"/>
          <w:marRight w:val="0"/>
          <w:marTop w:val="0"/>
          <w:marBottom w:val="0"/>
          <w:divBdr>
            <w:top w:val="none" w:sz="0" w:space="0" w:color="auto"/>
            <w:left w:val="none" w:sz="0" w:space="0" w:color="auto"/>
            <w:bottom w:val="none" w:sz="0" w:space="0" w:color="auto"/>
            <w:right w:val="none" w:sz="0" w:space="0" w:color="auto"/>
          </w:divBdr>
        </w:div>
        <w:div w:id="1861627619">
          <w:marLeft w:val="0"/>
          <w:marRight w:val="0"/>
          <w:marTop w:val="0"/>
          <w:marBottom w:val="0"/>
          <w:divBdr>
            <w:top w:val="none" w:sz="0" w:space="0" w:color="auto"/>
            <w:left w:val="none" w:sz="0" w:space="0" w:color="auto"/>
            <w:bottom w:val="none" w:sz="0" w:space="0" w:color="auto"/>
            <w:right w:val="none" w:sz="0" w:space="0" w:color="auto"/>
          </w:divBdr>
        </w:div>
        <w:div w:id="1527058871">
          <w:marLeft w:val="0"/>
          <w:marRight w:val="0"/>
          <w:marTop w:val="0"/>
          <w:marBottom w:val="0"/>
          <w:divBdr>
            <w:top w:val="none" w:sz="0" w:space="0" w:color="auto"/>
            <w:left w:val="none" w:sz="0" w:space="0" w:color="auto"/>
            <w:bottom w:val="none" w:sz="0" w:space="0" w:color="auto"/>
            <w:right w:val="none" w:sz="0" w:space="0" w:color="auto"/>
          </w:divBdr>
        </w:div>
      </w:divsChild>
    </w:div>
    <w:div w:id="847519967">
      <w:bodyDiv w:val="1"/>
      <w:marLeft w:val="0"/>
      <w:marRight w:val="0"/>
      <w:marTop w:val="0"/>
      <w:marBottom w:val="0"/>
      <w:divBdr>
        <w:top w:val="none" w:sz="0" w:space="0" w:color="auto"/>
        <w:left w:val="none" w:sz="0" w:space="0" w:color="auto"/>
        <w:bottom w:val="none" w:sz="0" w:space="0" w:color="auto"/>
        <w:right w:val="none" w:sz="0" w:space="0" w:color="auto"/>
      </w:divBdr>
    </w:div>
    <w:div w:id="1092047902">
      <w:bodyDiv w:val="1"/>
      <w:marLeft w:val="0"/>
      <w:marRight w:val="0"/>
      <w:marTop w:val="0"/>
      <w:marBottom w:val="0"/>
      <w:divBdr>
        <w:top w:val="none" w:sz="0" w:space="0" w:color="auto"/>
        <w:left w:val="none" w:sz="0" w:space="0" w:color="auto"/>
        <w:bottom w:val="none" w:sz="0" w:space="0" w:color="auto"/>
        <w:right w:val="none" w:sz="0" w:space="0" w:color="auto"/>
      </w:divBdr>
      <w:divsChild>
        <w:div w:id="617951466">
          <w:marLeft w:val="0"/>
          <w:marRight w:val="0"/>
          <w:marTop w:val="0"/>
          <w:marBottom w:val="0"/>
          <w:divBdr>
            <w:top w:val="none" w:sz="0" w:space="0" w:color="auto"/>
            <w:left w:val="none" w:sz="0" w:space="0" w:color="auto"/>
            <w:bottom w:val="none" w:sz="0" w:space="0" w:color="auto"/>
            <w:right w:val="none" w:sz="0" w:space="0" w:color="auto"/>
          </w:divBdr>
          <w:divsChild>
            <w:div w:id="1404987144">
              <w:marLeft w:val="0"/>
              <w:marRight w:val="0"/>
              <w:marTop w:val="0"/>
              <w:marBottom w:val="0"/>
              <w:divBdr>
                <w:top w:val="none" w:sz="0" w:space="0" w:color="auto"/>
                <w:left w:val="none" w:sz="0" w:space="0" w:color="auto"/>
                <w:bottom w:val="none" w:sz="0" w:space="0" w:color="auto"/>
                <w:right w:val="none" w:sz="0" w:space="0" w:color="auto"/>
              </w:divBdr>
            </w:div>
            <w:div w:id="934822535">
              <w:marLeft w:val="300"/>
              <w:marRight w:val="0"/>
              <w:marTop w:val="0"/>
              <w:marBottom w:val="0"/>
              <w:divBdr>
                <w:top w:val="none" w:sz="0" w:space="0" w:color="auto"/>
                <w:left w:val="none" w:sz="0" w:space="0" w:color="auto"/>
                <w:bottom w:val="none" w:sz="0" w:space="0" w:color="auto"/>
                <w:right w:val="none" w:sz="0" w:space="0" w:color="auto"/>
              </w:divBdr>
            </w:div>
            <w:div w:id="1568999467">
              <w:marLeft w:val="300"/>
              <w:marRight w:val="0"/>
              <w:marTop w:val="0"/>
              <w:marBottom w:val="0"/>
              <w:divBdr>
                <w:top w:val="none" w:sz="0" w:space="0" w:color="auto"/>
                <w:left w:val="none" w:sz="0" w:space="0" w:color="auto"/>
                <w:bottom w:val="none" w:sz="0" w:space="0" w:color="auto"/>
                <w:right w:val="none" w:sz="0" w:space="0" w:color="auto"/>
              </w:divBdr>
            </w:div>
            <w:div w:id="1601141813">
              <w:marLeft w:val="300"/>
              <w:marRight w:val="0"/>
              <w:marTop w:val="0"/>
              <w:marBottom w:val="0"/>
              <w:divBdr>
                <w:top w:val="none" w:sz="0" w:space="0" w:color="auto"/>
                <w:left w:val="none" w:sz="0" w:space="0" w:color="auto"/>
                <w:bottom w:val="none" w:sz="0" w:space="0" w:color="auto"/>
                <w:right w:val="none" w:sz="0" w:space="0" w:color="auto"/>
              </w:divBdr>
            </w:div>
            <w:div w:id="669987400">
              <w:marLeft w:val="0"/>
              <w:marRight w:val="0"/>
              <w:marTop w:val="0"/>
              <w:marBottom w:val="0"/>
              <w:divBdr>
                <w:top w:val="none" w:sz="0" w:space="0" w:color="auto"/>
                <w:left w:val="none" w:sz="0" w:space="0" w:color="auto"/>
                <w:bottom w:val="none" w:sz="0" w:space="0" w:color="auto"/>
                <w:right w:val="none" w:sz="0" w:space="0" w:color="auto"/>
              </w:divBdr>
            </w:div>
            <w:div w:id="44641296">
              <w:marLeft w:val="60"/>
              <w:marRight w:val="0"/>
              <w:marTop w:val="0"/>
              <w:marBottom w:val="0"/>
              <w:divBdr>
                <w:top w:val="none" w:sz="0" w:space="0" w:color="auto"/>
                <w:left w:val="none" w:sz="0" w:space="0" w:color="auto"/>
                <w:bottom w:val="none" w:sz="0" w:space="0" w:color="auto"/>
                <w:right w:val="none" w:sz="0" w:space="0" w:color="auto"/>
              </w:divBdr>
            </w:div>
          </w:divsChild>
        </w:div>
        <w:div w:id="49617506">
          <w:marLeft w:val="0"/>
          <w:marRight w:val="0"/>
          <w:marTop w:val="0"/>
          <w:marBottom w:val="0"/>
          <w:divBdr>
            <w:top w:val="none" w:sz="0" w:space="0" w:color="auto"/>
            <w:left w:val="none" w:sz="0" w:space="0" w:color="auto"/>
            <w:bottom w:val="none" w:sz="0" w:space="0" w:color="auto"/>
            <w:right w:val="none" w:sz="0" w:space="0" w:color="auto"/>
          </w:divBdr>
          <w:divsChild>
            <w:div w:id="2112508470">
              <w:marLeft w:val="0"/>
              <w:marRight w:val="0"/>
              <w:marTop w:val="120"/>
              <w:marBottom w:val="0"/>
              <w:divBdr>
                <w:top w:val="none" w:sz="0" w:space="0" w:color="auto"/>
                <w:left w:val="none" w:sz="0" w:space="0" w:color="auto"/>
                <w:bottom w:val="none" w:sz="0" w:space="0" w:color="auto"/>
                <w:right w:val="none" w:sz="0" w:space="0" w:color="auto"/>
              </w:divBdr>
              <w:divsChild>
                <w:div w:id="6355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2615">
      <w:bodyDiv w:val="1"/>
      <w:marLeft w:val="0"/>
      <w:marRight w:val="0"/>
      <w:marTop w:val="0"/>
      <w:marBottom w:val="0"/>
      <w:divBdr>
        <w:top w:val="none" w:sz="0" w:space="0" w:color="auto"/>
        <w:left w:val="none" w:sz="0" w:space="0" w:color="auto"/>
        <w:bottom w:val="none" w:sz="0" w:space="0" w:color="auto"/>
        <w:right w:val="none" w:sz="0" w:space="0" w:color="auto"/>
      </w:divBdr>
    </w:div>
    <w:div w:id="1249271152">
      <w:bodyDiv w:val="1"/>
      <w:marLeft w:val="0"/>
      <w:marRight w:val="0"/>
      <w:marTop w:val="0"/>
      <w:marBottom w:val="0"/>
      <w:divBdr>
        <w:top w:val="none" w:sz="0" w:space="0" w:color="auto"/>
        <w:left w:val="none" w:sz="0" w:space="0" w:color="auto"/>
        <w:bottom w:val="none" w:sz="0" w:space="0" w:color="auto"/>
        <w:right w:val="none" w:sz="0" w:space="0" w:color="auto"/>
      </w:divBdr>
      <w:divsChild>
        <w:div w:id="35324373">
          <w:marLeft w:val="0"/>
          <w:marRight w:val="0"/>
          <w:marTop w:val="0"/>
          <w:marBottom w:val="0"/>
          <w:divBdr>
            <w:top w:val="none" w:sz="0" w:space="0" w:color="auto"/>
            <w:left w:val="none" w:sz="0" w:space="0" w:color="auto"/>
            <w:bottom w:val="none" w:sz="0" w:space="0" w:color="auto"/>
            <w:right w:val="none" w:sz="0" w:space="0" w:color="auto"/>
          </w:divBdr>
        </w:div>
        <w:div w:id="489908076">
          <w:marLeft w:val="0"/>
          <w:marRight w:val="0"/>
          <w:marTop w:val="0"/>
          <w:marBottom w:val="0"/>
          <w:divBdr>
            <w:top w:val="none" w:sz="0" w:space="0" w:color="auto"/>
            <w:left w:val="none" w:sz="0" w:space="0" w:color="auto"/>
            <w:bottom w:val="none" w:sz="0" w:space="0" w:color="auto"/>
            <w:right w:val="none" w:sz="0" w:space="0" w:color="auto"/>
          </w:divBdr>
        </w:div>
        <w:div w:id="1297023494">
          <w:marLeft w:val="0"/>
          <w:marRight w:val="0"/>
          <w:marTop w:val="0"/>
          <w:marBottom w:val="0"/>
          <w:divBdr>
            <w:top w:val="none" w:sz="0" w:space="0" w:color="auto"/>
            <w:left w:val="none" w:sz="0" w:space="0" w:color="auto"/>
            <w:bottom w:val="none" w:sz="0" w:space="0" w:color="auto"/>
            <w:right w:val="none" w:sz="0" w:space="0" w:color="auto"/>
          </w:divBdr>
        </w:div>
      </w:divsChild>
    </w:div>
    <w:div w:id="1263342561">
      <w:bodyDiv w:val="1"/>
      <w:marLeft w:val="0"/>
      <w:marRight w:val="0"/>
      <w:marTop w:val="0"/>
      <w:marBottom w:val="0"/>
      <w:divBdr>
        <w:top w:val="none" w:sz="0" w:space="0" w:color="auto"/>
        <w:left w:val="none" w:sz="0" w:space="0" w:color="auto"/>
        <w:bottom w:val="none" w:sz="0" w:space="0" w:color="auto"/>
        <w:right w:val="none" w:sz="0" w:space="0" w:color="auto"/>
      </w:divBdr>
      <w:divsChild>
        <w:div w:id="1139541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472">
              <w:marLeft w:val="0"/>
              <w:marRight w:val="0"/>
              <w:marTop w:val="0"/>
              <w:marBottom w:val="0"/>
              <w:divBdr>
                <w:top w:val="none" w:sz="0" w:space="0" w:color="auto"/>
                <w:left w:val="none" w:sz="0" w:space="0" w:color="auto"/>
                <w:bottom w:val="none" w:sz="0" w:space="0" w:color="auto"/>
                <w:right w:val="none" w:sz="0" w:space="0" w:color="auto"/>
              </w:divBdr>
              <w:divsChild>
                <w:div w:id="10896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0872">
      <w:bodyDiv w:val="1"/>
      <w:marLeft w:val="0"/>
      <w:marRight w:val="0"/>
      <w:marTop w:val="0"/>
      <w:marBottom w:val="0"/>
      <w:divBdr>
        <w:top w:val="none" w:sz="0" w:space="0" w:color="auto"/>
        <w:left w:val="none" w:sz="0" w:space="0" w:color="auto"/>
        <w:bottom w:val="none" w:sz="0" w:space="0" w:color="auto"/>
        <w:right w:val="none" w:sz="0" w:space="0" w:color="auto"/>
      </w:divBdr>
      <w:divsChild>
        <w:div w:id="15042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81131">
              <w:marLeft w:val="0"/>
              <w:marRight w:val="0"/>
              <w:marTop w:val="0"/>
              <w:marBottom w:val="0"/>
              <w:divBdr>
                <w:top w:val="none" w:sz="0" w:space="0" w:color="auto"/>
                <w:left w:val="none" w:sz="0" w:space="0" w:color="auto"/>
                <w:bottom w:val="none" w:sz="0" w:space="0" w:color="auto"/>
                <w:right w:val="none" w:sz="0" w:space="0" w:color="auto"/>
              </w:divBdr>
              <w:divsChild>
                <w:div w:id="7320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75408">
      <w:bodyDiv w:val="1"/>
      <w:marLeft w:val="0"/>
      <w:marRight w:val="0"/>
      <w:marTop w:val="0"/>
      <w:marBottom w:val="0"/>
      <w:divBdr>
        <w:top w:val="none" w:sz="0" w:space="0" w:color="auto"/>
        <w:left w:val="none" w:sz="0" w:space="0" w:color="auto"/>
        <w:bottom w:val="none" w:sz="0" w:space="0" w:color="auto"/>
        <w:right w:val="none" w:sz="0" w:space="0" w:color="auto"/>
      </w:divBdr>
    </w:div>
    <w:div w:id="1745879451">
      <w:bodyDiv w:val="1"/>
      <w:marLeft w:val="0"/>
      <w:marRight w:val="0"/>
      <w:marTop w:val="0"/>
      <w:marBottom w:val="0"/>
      <w:divBdr>
        <w:top w:val="none" w:sz="0" w:space="0" w:color="auto"/>
        <w:left w:val="none" w:sz="0" w:space="0" w:color="auto"/>
        <w:bottom w:val="none" w:sz="0" w:space="0" w:color="auto"/>
        <w:right w:val="none" w:sz="0" w:space="0" w:color="auto"/>
      </w:divBdr>
    </w:div>
    <w:div w:id="19985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2E3A6-B1EF-0943-9CEE-59858261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peter williams</cp:lastModifiedBy>
  <cp:revision>6</cp:revision>
  <cp:lastPrinted>2024-01-31T10:59:00Z</cp:lastPrinted>
  <dcterms:created xsi:type="dcterms:W3CDTF">2024-05-06T17:19:00Z</dcterms:created>
  <dcterms:modified xsi:type="dcterms:W3CDTF">2024-05-06T19:11:00Z</dcterms:modified>
</cp:coreProperties>
</file>